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410161"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8E535A" w:rsidRDefault="008E535A"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8E535A" w:rsidRDefault="008E535A" w:rsidP="002D500B">
                          <w:r>
                            <w:t>U2</w:t>
                          </w:r>
                        </w:p>
                      </w:txbxContent>
                    </v:textbox>
                  </v:shape>
                </v:group>
                <v:shape id="_x0000_s1061" type="#_x0000_t202" style="position:absolute;left:5267;top:3500;width:543;height:430;mso-width-relative:margin;mso-height-relative:margin" filled="f" stroked="f">
                  <v:textbox>
                    <w:txbxContent>
                      <w:p w:rsidR="008E535A" w:rsidRDefault="008E535A" w:rsidP="00A36614">
                        <w:r>
                          <w:t>R</w:t>
                        </w:r>
                      </w:p>
                    </w:txbxContent>
                  </v:textbox>
                </v:shape>
                <v:shape id="_x0000_s1062" type="#_x0000_t202" style="position:absolute;left:7393;top:3751;width:543;height:430;mso-width-relative:margin;mso-height-relative:margin" filled="f" stroked="f">
                  <v:textbox>
                    <w:txbxContent>
                      <w:p w:rsidR="008E535A" w:rsidRDefault="008E535A"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410161" w:rsidP="00426770">
      <w:pPr>
        <w:jc w:val="right"/>
        <w:rPr>
          <w:rFonts w:eastAsiaTheme="minorEastAsia"/>
          <w:b/>
          <w:sz w:val="28"/>
        </w:rPr>
      </w:pPr>
      <w:r w:rsidRPr="00410161">
        <w:rPr>
          <w:noProof/>
          <w:sz w:val="28"/>
          <w:lang w:eastAsia="cs-CZ"/>
        </w:rPr>
        <w:pict>
          <v:oval id="_x0000_s1048" style="position:absolute;left:0;text-align:left;margin-left:65.45pt;margin-top:18.8pt;width:3.6pt;height:3.8pt;z-index:251695104" o:regroupid="1" fillcolor="black [3213]"/>
        </w:pict>
      </w:r>
      <w:r w:rsidRPr="00410161">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410161"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8E535A" w:rsidRDefault="008E535A">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8E535A" w:rsidRDefault="008E535A" w:rsidP="009E4FB5">
                    <w:r>
                      <w:t>Posun po odporové dráze</w:t>
                    </w:r>
                  </w:p>
                </w:txbxContent>
              </v:textbox>
            </v:shape>
          </v:group>
        </w:pict>
      </w:r>
    </w:p>
    <w:p w:rsidR="008004C9" w:rsidRDefault="00410161"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410161"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8E535A" w:rsidRPr="00A95A5B" w:rsidRDefault="008E535A"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8E535A" w:rsidRPr="00A95A5B" w:rsidRDefault="008E535A"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8E535A" w:rsidRPr="00A95A5B" w:rsidRDefault="008E535A"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8E535A" w:rsidRPr="00A95A5B" w:rsidRDefault="008E535A"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8E535A" w:rsidRPr="006F52A3" w:rsidRDefault="008E535A"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8E535A" w:rsidRPr="006F52A3" w:rsidRDefault="008E535A"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8E535A" w:rsidRPr="006F52A3" w:rsidRDefault="008E535A">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8E535A" w:rsidRPr="006F52A3" w:rsidRDefault="008E535A"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8E535A" w:rsidRPr="006F52A3" w:rsidRDefault="008E535A"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8E535A" w:rsidRPr="006F52A3" w:rsidRDefault="008E535A"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8E535A" w:rsidRPr="006F52A3" w:rsidRDefault="008E535A"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8E535A" w:rsidRPr="006F52A3" w:rsidRDefault="008E535A"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8E535A" w:rsidRPr="006F52A3" w:rsidRDefault="008E535A"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8E535A" w:rsidRPr="006F52A3" w:rsidRDefault="008E535A"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8E535A" w:rsidRPr="00FE48A7" w:rsidRDefault="008E535A"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410161"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8E535A" w:rsidRPr="00FE48A7" w:rsidRDefault="008E535A">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410161"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410161" w:rsidP="005D08EB">
      <w:pPr>
        <w:jc w:val="right"/>
      </w:pPr>
      <w:r w:rsidRPr="00410161">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8E535A" w:rsidRPr="00FB0526" w:rsidRDefault="008E535A">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8E535A" w:rsidRPr="00FB0526" w:rsidRDefault="008E535A"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8E535A" w:rsidRPr="00FB0526" w:rsidRDefault="008E535A"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8E535A" w:rsidRPr="00FB0526" w:rsidRDefault="008E535A"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8E535A" w:rsidRPr="00FB0526" w:rsidRDefault="008E535A"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8E535A" w:rsidRPr="00FB0526" w:rsidRDefault="008E535A"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8E535A" w:rsidRPr="00FB0526" w:rsidRDefault="008E535A"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8E535A" w:rsidRPr="00FB0526" w:rsidRDefault="008E535A"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8E535A" w:rsidRPr="00FB0526" w:rsidRDefault="008E535A"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8E535A" w:rsidRPr="00FB0526" w:rsidRDefault="008E535A"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8E535A" w:rsidRPr="00A95A5B" w:rsidRDefault="008E535A" w:rsidP="004C28D7">
                            <w:pPr>
                              <w:rPr>
                                <w:b/>
                              </w:rPr>
                            </w:pPr>
                            <w:r>
                              <w:rPr>
                                <w:b/>
                              </w:rPr>
                              <w:t>ϑ</w:t>
                            </w:r>
                          </w:p>
                          <w:p w:rsidR="008E535A" w:rsidRPr="004C28D7" w:rsidRDefault="008E535A" w:rsidP="004C28D7"/>
                        </w:txbxContent>
                      </v:textbox>
                    </v:shape>
                    <v:shape id="_x0000_s1269" type="#_x0000_t202" style="position:absolute;left:5030;top:6660;width:708;height:399;mso-width-relative:margin;mso-height-relative:margin" filled="f" stroked="f">
                      <v:textbox style="mso-next-textbox:#_x0000_s1269">
                        <w:txbxContent>
                          <w:p w:rsidR="008E535A" w:rsidRPr="00A95A5B" w:rsidRDefault="008E535A" w:rsidP="004C28D7">
                            <w:pPr>
                              <w:rPr>
                                <w:b/>
                              </w:rPr>
                            </w:pPr>
                            <w:r w:rsidRPr="00A95A5B">
                              <w:rPr>
                                <w:b/>
                              </w:rPr>
                              <w:t>ϕ</w:t>
                            </w:r>
                          </w:p>
                          <w:p w:rsidR="008E535A" w:rsidRPr="004C28D7" w:rsidRDefault="008E535A" w:rsidP="004C28D7"/>
                        </w:txbxContent>
                      </v:textbox>
                    </v:shape>
                    <v:shape id="_x0000_s1270" type="#_x0000_t202" style="position:absolute;left:4565;top:3506;width:708;height:399;mso-width-relative:margin;mso-height-relative:margin" filled="f" stroked="f">
                      <v:textbox style="mso-next-textbox:#_x0000_s1270">
                        <w:txbxContent>
                          <w:p w:rsidR="008E535A" w:rsidRPr="00A95A5B" w:rsidRDefault="008E535A" w:rsidP="00C94EC3">
                            <w:pPr>
                              <w:rPr>
                                <w:b/>
                              </w:rPr>
                            </w:pPr>
                            <w:r>
                              <w:rPr>
                                <w:b/>
                              </w:rPr>
                              <w:t>ϑ</w:t>
                            </w:r>
                          </w:p>
                          <w:p w:rsidR="008E535A" w:rsidRPr="004C28D7" w:rsidRDefault="008E535A" w:rsidP="00C94EC3"/>
                        </w:txbxContent>
                      </v:textbox>
                    </v:shape>
                    <v:shape id="_x0000_s1271" type="#_x0000_t202" style="position:absolute;left:5030;top:3247;width:708;height:399;mso-width-relative:margin;mso-height-relative:margin" filled="f" stroked="f">
                      <v:textbox style="mso-next-textbox:#_x0000_s1271">
                        <w:txbxContent>
                          <w:p w:rsidR="008E535A" w:rsidRPr="00A95A5B" w:rsidRDefault="008E535A" w:rsidP="00C94EC3">
                            <w:pPr>
                              <w:rPr>
                                <w:b/>
                              </w:rPr>
                            </w:pPr>
                            <w:r w:rsidRPr="00A95A5B">
                              <w:rPr>
                                <w:b/>
                              </w:rPr>
                              <w:t>ϕ</w:t>
                            </w:r>
                          </w:p>
                          <w:p w:rsidR="008E535A" w:rsidRPr="004C28D7" w:rsidRDefault="008E535A"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410161" w:rsidP="00426770">
      <w:r w:rsidRPr="00410161">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8E535A" w:rsidRPr="00FE48A7" w:rsidRDefault="008E535A"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410161" w:rsidP="00426770">
      <w:r w:rsidRPr="00410161">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8E535A" w:rsidRPr="00FE48A7" w:rsidRDefault="008E535A"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410161"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8E535A" w:rsidRPr="00114B20" w:rsidRDefault="008E535A">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8E535A" w:rsidRPr="00114B20" w:rsidRDefault="008E535A"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8E535A" w:rsidRPr="00A3186F" w:rsidRDefault="008E535A"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8E535A" w:rsidRPr="00A3186F" w:rsidRDefault="008E535A"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410161"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8E535A" w:rsidRPr="001A454F" w:rsidRDefault="008E535A">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410161"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8E535A" w:rsidRPr="002F48B5" w:rsidRDefault="008E535A">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8E535A" w:rsidRPr="002F48B5" w:rsidRDefault="008E535A"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8E535A" w:rsidRPr="002F48B5" w:rsidRDefault="008E535A"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8E535A" w:rsidRPr="002F48B5" w:rsidRDefault="008E535A"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8E535A" w:rsidRPr="002F48B5" w:rsidRDefault="008E535A"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8E535A" w:rsidRPr="00826DF1" w:rsidRDefault="008E535A">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8E535A" w:rsidRPr="00826DF1" w:rsidRDefault="008E535A"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8E535A" w:rsidRPr="00826DF1" w:rsidRDefault="008E535A"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8E535A" w:rsidRPr="00C5498B" w:rsidRDefault="008E535A"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410161"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8E535A" w:rsidRPr="009B715A" w:rsidRDefault="008E535A">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8E535A" w:rsidRPr="00210672" w:rsidRDefault="008E535A"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8E535A" w:rsidRPr="00C1614D" w:rsidRDefault="008E535A"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410161" w:rsidP="007D2982">
      <w:pPr>
        <w:rPr>
          <w:b/>
          <w:sz w:val="36"/>
          <w:szCs w:val="36"/>
        </w:rPr>
      </w:pPr>
      <w:r w:rsidRPr="00410161">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8E535A" w:rsidRDefault="008E535A">
                    <w:r>
                      <w:t>A</w:t>
                    </w:r>
                  </w:p>
                </w:txbxContent>
              </v:textbox>
            </v:shape>
            <v:shape id="_x0000_s1557" type="#_x0000_t202" style="position:absolute;left:8044;top:1236;width:487;height:397;mso-width-relative:margin;mso-height-relative:margin" filled="f" stroked="f">
              <v:textbox>
                <w:txbxContent>
                  <w:p w:rsidR="008E535A" w:rsidRDefault="008E535A"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410161"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8E535A" w:rsidRPr="008A6559" w:rsidRDefault="008E535A">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8E535A" w:rsidRPr="008A6559" w:rsidRDefault="008E535A"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8E535A" w:rsidRPr="008A6559" w:rsidRDefault="008E535A"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8E535A" w:rsidRPr="008A6559" w:rsidRDefault="008E535A"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8E535A" w:rsidRPr="000858AB" w:rsidRDefault="008E535A"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8E535A" w:rsidRPr="000858AB" w:rsidRDefault="008E535A" w:rsidP="005519DA">
                      <w:r w:rsidRPr="008A6559">
                        <w:rPr>
                          <w:b/>
                        </w:rPr>
                        <w:t>U</w:t>
                      </w:r>
                      <w:r>
                        <w:rPr>
                          <w:b/>
                          <w:vertAlign w:val="subscript"/>
                        </w:rPr>
                        <w:t>TO</w:t>
                      </w:r>
                      <w:r>
                        <w:rPr>
                          <w:b/>
                        </w:rPr>
                        <w:t xml:space="preserve"> = </w:t>
                      </w:r>
                      <w:r>
                        <w:t>prahové napětí</w:t>
                      </w:r>
                    </w:p>
                    <w:p w:rsidR="008E535A" w:rsidRPr="000858AB" w:rsidRDefault="008E535A"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8E535A" w:rsidRPr="000858AB" w:rsidRDefault="008E535A" w:rsidP="005519DA">
                      <w:r w:rsidRPr="008A6559">
                        <w:rPr>
                          <w:b/>
                        </w:rPr>
                        <w:t>I</w:t>
                      </w:r>
                      <w:r w:rsidRPr="008A6559">
                        <w:rPr>
                          <w:b/>
                          <w:vertAlign w:val="subscript"/>
                        </w:rPr>
                        <w:t>A</w:t>
                      </w:r>
                      <w:r>
                        <w:rPr>
                          <w:b/>
                        </w:rPr>
                        <w:t xml:space="preserve">    = </w:t>
                      </w:r>
                      <w:r>
                        <w:t>anodový proud</w:t>
                      </w:r>
                    </w:p>
                    <w:p w:rsidR="008E535A" w:rsidRPr="008A6559" w:rsidRDefault="008E535A" w:rsidP="005519DA">
                      <w:pPr>
                        <w:rPr>
                          <w:b/>
                        </w:rPr>
                      </w:pPr>
                    </w:p>
                    <w:p w:rsidR="008E535A" w:rsidRPr="008A6559" w:rsidRDefault="008E535A"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410161"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410161"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8E535A" w:rsidRPr="00BA686C" w:rsidRDefault="008E535A">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8E535A" w:rsidRPr="00BA686C" w:rsidRDefault="008E535A"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8E535A" w:rsidRPr="00BA686C" w:rsidRDefault="008E535A" w:rsidP="00BA686C">
                    <w:r>
                      <w:rPr>
                        <w:b/>
                      </w:rPr>
                      <w:t>L</w:t>
                    </w:r>
                    <w:r w:rsidRPr="00BA686C">
                      <w:rPr>
                        <w:b/>
                        <w:vertAlign w:val="subscript"/>
                      </w:rPr>
                      <w:t>S</w:t>
                    </w:r>
                    <w:r>
                      <w:rPr>
                        <w:b/>
                      </w:rPr>
                      <w:t xml:space="preserve"> </w:t>
                    </w:r>
                    <w:r>
                      <w:t>= indukčnost přívodů</w:t>
                    </w:r>
                  </w:p>
                  <w:p w:rsidR="008E535A" w:rsidRPr="00BA686C" w:rsidRDefault="008E535A" w:rsidP="00BA686C">
                    <w:r>
                      <w:rPr>
                        <w:b/>
                      </w:rPr>
                      <w:t>R</w:t>
                    </w:r>
                    <w:r w:rsidRPr="00BA686C">
                      <w:rPr>
                        <w:b/>
                        <w:vertAlign w:val="subscript"/>
                      </w:rPr>
                      <w:t>S</w:t>
                    </w:r>
                    <w:r>
                      <w:t xml:space="preserve"> = odpor přívodů + odpor polovodivého materiálu</w:t>
                    </w:r>
                  </w:p>
                  <w:p w:rsidR="008E535A" w:rsidRPr="00BA686C" w:rsidRDefault="008E535A" w:rsidP="00BA686C">
                    <w:proofErr w:type="spellStart"/>
                    <w:r>
                      <w:rPr>
                        <w:b/>
                      </w:rPr>
                      <w:t>R</w:t>
                    </w:r>
                    <w:r>
                      <w:rPr>
                        <w:b/>
                        <w:vertAlign w:val="subscript"/>
                      </w:rPr>
                      <w:t>p</w:t>
                    </w:r>
                    <w:proofErr w:type="spellEnd"/>
                    <w:r>
                      <w:t xml:space="preserve"> = odpor vyprázdněné oblasti</w:t>
                    </w:r>
                  </w:p>
                  <w:p w:rsidR="008E535A" w:rsidRPr="00BA686C" w:rsidRDefault="008E535A" w:rsidP="00BA686C">
                    <w:proofErr w:type="spellStart"/>
                    <w:r>
                      <w:rPr>
                        <w:b/>
                      </w:rPr>
                      <w:t>L</w:t>
                    </w:r>
                    <w:r>
                      <w:rPr>
                        <w:b/>
                        <w:vertAlign w:val="subscript"/>
                      </w:rPr>
                      <w:t>p</w:t>
                    </w:r>
                    <w:proofErr w:type="spellEnd"/>
                    <w:r>
                      <w:t xml:space="preserve"> = kapacita přechodu</w:t>
                    </w:r>
                  </w:p>
                  <w:p w:rsidR="008E535A" w:rsidRPr="00BA686C" w:rsidRDefault="008E535A"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410161">
      <w:r w:rsidRPr="00410161">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8E535A" w:rsidRDefault="008E535A"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8E535A" w:rsidRDefault="008E535A"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8E535A" w:rsidRDefault="008E535A">
                              <w:r>
                                <w:t>A</w:t>
                              </w:r>
                            </w:p>
                          </w:txbxContent>
                        </v:textbox>
                      </v:shape>
                      <v:shape id="_x0000_s1638" type="#_x0000_t202" style="position:absolute;left:2133;top:5025;width:473;height:435" filled="f" stroked="f">
                        <v:textbox style="mso-next-textbox:#_x0000_s1638">
                          <w:txbxContent>
                            <w:p w:rsidR="008E535A" w:rsidRDefault="008E535A" w:rsidP="00711051">
                              <w:r>
                                <w:t>K</w:t>
                              </w:r>
                            </w:p>
                          </w:txbxContent>
                        </v:textbox>
                      </v:shape>
                      <v:shape id="_x0000_s1641" type="#_x0000_t202" style="position:absolute;left:1110;top:3574;width:620;height:1055" filled="f" stroked="f">
                        <v:textbox style="mso-next-textbox:#_x0000_s1641">
                          <w:txbxContent>
                            <w:p w:rsidR="008E535A" w:rsidRPr="0024240E" w:rsidRDefault="008E535A"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8E535A" w:rsidRDefault="008E535A"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8E535A" w:rsidRDefault="008E535A">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410161">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8E535A" w:rsidRDefault="008E535A">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8E535A" w:rsidRDefault="008E535A"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8E535A" w:rsidRDefault="008E535A"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8E535A" w:rsidRDefault="008E535A"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8E535A" w:rsidRDefault="008E535A"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8E535A" w:rsidRDefault="008E535A"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8E535A" w:rsidRDefault="008E535A"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8E535A" w:rsidRDefault="008E535A"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8E535A" w:rsidRDefault="008E535A"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410161">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8E535A" w:rsidRDefault="008E535A"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410161">
      <w:r w:rsidRPr="00410161">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8E535A" w:rsidRDefault="008E535A" w:rsidP="00FF70B8">
                      <w:r>
                        <w:t>A</w:t>
                      </w:r>
                    </w:p>
                  </w:txbxContent>
                </v:textbox>
              </v:shape>
              <v:shape id="_x0000_s1721" type="#_x0000_t202" style="position:absolute;left:8044;top:1236;width:487;height:397;mso-width-relative:margin;mso-height-relative:margin" filled="f" stroked="f">
                <v:textbox>
                  <w:txbxContent>
                    <w:p w:rsidR="008E535A" w:rsidRDefault="008E535A"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410161">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8E535A" w:rsidRDefault="008E535A" w:rsidP="00C62C6D">
                      <w:r>
                        <w:t>A</w:t>
                      </w:r>
                    </w:p>
                  </w:txbxContent>
                </v:textbox>
              </v:shape>
              <v:shape id="_x0000_s1707" type="#_x0000_t202" style="position:absolute;left:8044;top:1236;width:487;height:397;mso-width-relative:margin;mso-height-relative:margin" filled="f" stroked="f">
                <v:textbox style="mso-next-textbox:#_x0000_s1707">
                  <w:txbxContent>
                    <w:p w:rsidR="008E535A" w:rsidRDefault="008E535A"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410161">
      <w:pPr>
        <w:rPr>
          <w:szCs w:val="28"/>
        </w:rPr>
      </w:pPr>
      <w:r w:rsidRPr="00410161">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8E535A" w:rsidRDefault="008E535A" w:rsidP="003A0DD3">
                      <w:r>
                        <w:t>A</w:t>
                      </w:r>
                    </w:p>
                  </w:txbxContent>
                </v:textbox>
              </v:shape>
              <v:shape id="_x0000_s1733" type="#_x0000_t202" style="position:absolute;left:8044;top:1236;width:487;height:397;mso-width-relative:margin;mso-height-relative:margin" filled="f" stroked="f">
                <v:textbox>
                  <w:txbxContent>
                    <w:p w:rsidR="008E535A" w:rsidRDefault="008E535A"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410161">
      <w:pPr>
        <w:rPr>
          <w:b/>
          <w:szCs w:val="28"/>
        </w:rPr>
      </w:pPr>
      <w:r w:rsidRPr="00410161">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8E535A" w:rsidRDefault="008E535A">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8E535A" w:rsidRDefault="008E535A" w:rsidP="000F06F4">
                      <w:r>
                        <w:t>A</w:t>
                      </w:r>
                    </w:p>
                  </w:txbxContent>
                </v:textbox>
              </v:shape>
              <v:shape id="_x0000_s1748" type="#_x0000_t202" style="position:absolute;left:5952;top:9898;width:497;height:372;mso-width-relative:margin;mso-height-relative:margin" filled="f" stroked="f">
                <v:textbox style="mso-next-textbox:#_x0000_s1748">
                  <w:txbxContent>
                    <w:p w:rsidR="008E535A" w:rsidRDefault="008E535A"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410161">
      <w:r w:rsidRPr="00410161">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8E535A" w:rsidRDefault="008E535A" w:rsidP="006644B1">
                    <w:r>
                      <w:t xml:space="preserve">V závěrném směru se dioda chová </w:t>
                    </w:r>
                    <w:r w:rsidRPr="009B1491">
                      <w:rPr>
                        <w:b/>
                      </w:rPr>
                      <w:t>jako lineární rezistor</w:t>
                    </w:r>
                    <w:r>
                      <w:t xml:space="preserve"> s malým odporem. </w:t>
                    </w:r>
                  </w:p>
                  <w:p w:rsidR="008E535A" w:rsidRDefault="008E535A" w:rsidP="006644B1">
                    <w:r>
                      <w:t>V propustném směru dioda nejprve propouští proud přímo úměrný napětí. Od bodu P se proud se vzrůstajícím napětím snižuje. V bodě V se opět začíná chovat jako běžná dioda.</w:t>
                    </w:r>
                  </w:p>
                  <w:p w:rsidR="008E535A" w:rsidRDefault="008E535A" w:rsidP="006644B1">
                    <w:r>
                      <w:t xml:space="preserve">Lze konstatovat, že mezi body P a V má diody </w:t>
                    </w:r>
                    <w:r w:rsidRPr="00642C74">
                      <w:rPr>
                        <w:b/>
                      </w:rPr>
                      <w:t>záporný diferenciální odpor</w:t>
                    </w:r>
                    <w:r>
                      <w:t>.</w:t>
                    </w:r>
                  </w:p>
                  <w:p w:rsidR="008E535A" w:rsidRDefault="008E535A" w:rsidP="006644B1">
                    <w:r>
                      <w:t>U</w:t>
                    </w:r>
                    <w:r w:rsidRPr="00642C74">
                      <w:rPr>
                        <w:vertAlign w:val="subscript"/>
                      </w:rPr>
                      <w:t>P</w:t>
                    </w:r>
                    <w:r>
                      <w:t xml:space="preserve"> = cca 0,1 V</w:t>
                    </w:r>
                    <w:r>
                      <w:br/>
                      <w:t>U</w:t>
                    </w:r>
                    <w:r w:rsidRPr="00642C74">
                      <w:rPr>
                        <w:vertAlign w:val="subscript"/>
                      </w:rPr>
                      <w:t>V</w:t>
                    </w:r>
                    <w:r>
                      <w:t xml:space="preserve"> = cca 0.4 V</w:t>
                    </w:r>
                  </w:p>
                  <w:p w:rsidR="008E535A" w:rsidRPr="006644B1" w:rsidRDefault="008E535A"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8E535A" w:rsidRDefault="008E535A">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8E535A" w:rsidRDefault="008E535A"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8E535A" w:rsidRDefault="008E535A"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8E535A" w:rsidRDefault="008E535A"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8E535A" w:rsidRDefault="008E535A"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8E535A" w:rsidRDefault="008E535A"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8E535A" w:rsidRDefault="008E535A"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8E535A" w:rsidRDefault="008E535A"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410161">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8E535A" w:rsidRDefault="008E535A" w:rsidP="005779BB">
                      <w:r>
                        <w:t>A</w:t>
                      </w:r>
                    </w:p>
                  </w:txbxContent>
                </v:textbox>
              </v:shape>
              <v:shape id="_x0000_s1760" type="#_x0000_t202" style="position:absolute;left:8044;top:1236;width:487;height:397;mso-width-relative:margin;mso-height-relative:margin" filled="f" stroked="f">
                <v:textbox style="mso-next-textbox:#_x0000_s1760">
                  <w:txbxContent>
                    <w:p w:rsidR="008E535A" w:rsidRDefault="008E535A"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410161"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8E535A" w:rsidRDefault="008E535A"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8E535A" w:rsidRDefault="008E535A" w:rsidP="00781B7F">
                      <w:pPr>
                        <w:jc w:val="center"/>
                      </w:pPr>
                      <w:r>
                        <w:t>PNP</w:t>
                      </w:r>
                    </w:p>
                  </w:txbxContent>
                </v:textbox>
              </v:shape>
              <v:shape id="_x0000_s1838" type="#_x0000_t202" style="position:absolute;left:2590;top:4750;width:1257;height:623;mso-width-relative:margin;mso-height-relative:margin" filled="f" stroked="f">
                <v:textbox>
                  <w:txbxContent>
                    <w:p w:rsidR="008E535A" w:rsidRDefault="008E535A" w:rsidP="001D43B6">
                      <w:pPr>
                        <w:jc w:val="center"/>
                      </w:pPr>
                      <w:r>
                        <w:t>N</w:t>
                      </w:r>
                    </w:p>
                  </w:txbxContent>
                </v:textbox>
              </v:shape>
              <v:shape id="_x0000_s1839" type="#_x0000_t202" style="position:absolute;left:4067;top:4750;width:1257;height:623;mso-width-relative:margin;mso-height-relative:margin" filled="f" stroked="f">
                <v:textbox>
                  <w:txbxContent>
                    <w:p w:rsidR="008E535A" w:rsidRDefault="008E535A" w:rsidP="001D43B6">
                      <w:pPr>
                        <w:jc w:val="center"/>
                      </w:pPr>
                      <w:r>
                        <w:t>N</w:t>
                      </w:r>
                    </w:p>
                  </w:txbxContent>
                </v:textbox>
              </v:shape>
              <v:shape id="_x0000_s1840" type="#_x0000_t202" style="position:absolute;left:7635;top:4750;width:492;height:623;mso-width-relative:margin;mso-height-relative:margin" filled="f" stroked="f">
                <v:textbox>
                  <w:txbxContent>
                    <w:p w:rsidR="008E535A" w:rsidRDefault="008E535A" w:rsidP="001D43B6">
                      <w:pPr>
                        <w:jc w:val="center"/>
                      </w:pPr>
                      <w:r>
                        <w:t>N</w:t>
                      </w:r>
                    </w:p>
                  </w:txbxContent>
                </v:textbox>
              </v:shape>
              <v:shape id="_x0000_s1841" type="#_x0000_t202" style="position:absolute;left:3726;top:4750;width:492;height:623;mso-width-relative:margin;mso-height-relative:margin" filled="f" stroked="f">
                <v:textbox>
                  <w:txbxContent>
                    <w:p w:rsidR="008E535A" w:rsidRDefault="008E535A" w:rsidP="001D43B6">
                      <w:pPr>
                        <w:jc w:val="center"/>
                      </w:pPr>
                      <w:r>
                        <w:t>P</w:t>
                      </w:r>
                    </w:p>
                  </w:txbxContent>
                </v:textbox>
              </v:shape>
              <v:shape id="_x0000_s1842" type="#_x0000_t202" style="position:absolute;left:6484;top:4750;width:1257;height:623;mso-width-relative:margin;mso-height-relative:margin" filled="f" stroked="f">
                <v:textbox>
                  <w:txbxContent>
                    <w:p w:rsidR="008E535A" w:rsidRDefault="008E535A" w:rsidP="00276ECA">
                      <w:pPr>
                        <w:jc w:val="center"/>
                      </w:pPr>
                      <w:r>
                        <w:t>P</w:t>
                      </w:r>
                    </w:p>
                  </w:txbxContent>
                </v:textbox>
              </v:shape>
              <v:shape id="_x0000_s1843" type="#_x0000_t202" style="position:absolute;left:7991;top:4720;width:1257;height:623;mso-width-relative:margin;mso-height-relative:margin" filled="f" stroked="f">
                <v:textbox>
                  <w:txbxContent>
                    <w:p w:rsidR="008E535A" w:rsidRDefault="008E535A" w:rsidP="00276ECA">
                      <w:pPr>
                        <w:jc w:val="center"/>
                      </w:pPr>
                      <w:r>
                        <w:t>P</w:t>
                      </w:r>
                    </w:p>
                  </w:txbxContent>
                </v:textbox>
              </v:shape>
            </v:group>
            <v:shape id="_x0000_s1845" type="#_x0000_t202" style="position:absolute;left:2980;top:6050;width:425;height:623;mso-width-relative:margin;mso-height-relative:margin" filled="f" stroked="f">
              <v:textbox>
                <w:txbxContent>
                  <w:p w:rsidR="008E535A" w:rsidRDefault="008E535A" w:rsidP="00276ECA">
                    <w:pPr>
                      <w:jc w:val="center"/>
                    </w:pPr>
                    <w:r>
                      <w:t>E</w:t>
                    </w:r>
                  </w:p>
                </w:txbxContent>
              </v:textbox>
            </v:shape>
            <v:shape id="_x0000_s1846" type="#_x0000_t202" style="position:absolute;left:3726;top:6050;width:425;height:623;mso-width-relative:margin;mso-height-relative:margin" filled="f" stroked="f">
              <v:textbox>
                <w:txbxContent>
                  <w:p w:rsidR="008E535A" w:rsidRDefault="008E535A" w:rsidP="00276ECA">
                    <w:pPr>
                      <w:jc w:val="center"/>
                    </w:pPr>
                    <w:r>
                      <w:t>B</w:t>
                    </w:r>
                  </w:p>
                </w:txbxContent>
              </v:textbox>
            </v:shape>
            <v:shape id="_x0000_s1847" type="#_x0000_t202" style="position:absolute;left:4525;top:6050;width:425;height:623;mso-width-relative:margin;mso-height-relative:margin" filled="f" stroked="f">
              <v:textbox>
                <w:txbxContent>
                  <w:p w:rsidR="008E535A" w:rsidRDefault="008E535A" w:rsidP="00276ECA">
                    <w:pPr>
                      <w:jc w:val="center"/>
                    </w:pPr>
                    <w:r>
                      <w:t>C</w:t>
                    </w:r>
                  </w:p>
                </w:txbxContent>
              </v:textbox>
            </v:shape>
            <v:shape id="_x0000_s1848" type="#_x0000_t202" style="position:absolute;left:6913;top:6050;width:425;height:623;mso-width-relative:margin;mso-height-relative:margin" filled="f" stroked="f">
              <v:textbox>
                <w:txbxContent>
                  <w:p w:rsidR="008E535A" w:rsidRDefault="008E535A" w:rsidP="00276ECA">
                    <w:pPr>
                      <w:jc w:val="center"/>
                    </w:pPr>
                    <w:r>
                      <w:t>E</w:t>
                    </w:r>
                  </w:p>
                </w:txbxContent>
              </v:textbox>
            </v:shape>
            <v:shape id="_x0000_s1849" type="#_x0000_t202" style="position:absolute;left:7659;top:6050;width:425;height:623;mso-width-relative:margin;mso-height-relative:margin" filled="f" stroked="f">
              <v:textbox>
                <w:txbxContent>
                  <w:p w:rsidR="008E535A" w:rsidRDefault="008E535A" w:rsidP="00276ECA">
                    <w:pPr>
                      <w:jc w:val="center"/>
                    </w:pPr>
                    <w:r>
                      <w:t>B</w:t>
                    </w:r>
                  </w:p>
                </w:txbxContent>
              </v:textbox>
            </v:shape>
            <v:shape id="_x0000_s1850" type="#_x0000_t202" style="position:absolute;left:8458;top:6050;width:425;height:623;mso-width-relative:margin;mso-height-relative:margin" filled="f" stroked="f">
              <v:textbox>
                <w:txbxContent>
                  <w:p w:rsidR="008E535A" w:rsidRDefault="008E535A"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410161"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8E535A" w:rsidRPr="00B85B2A" w:rsidRDefault="008E535A"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8E535A" w:rsidRPr="00B85B2A" w:rsidRDefault="008E535A"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8E535A" w:rsidRPr="00B85B2A" w:rsidRDefault="008E535A"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8E535A" w:rsidRPr="00B85B2A" w:rsidRDefault="008E535A">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8E535A" w:rsidRPr="00B85B2A" w:rsidRDefault="008E535A"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8E535A" w:rsidRPr="00B85B2A" w:rsidRDefault="008E535A"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410161"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8E535A" w:rsidRDefault="008E535A">
                    <w:r>
                      <w:t>E</w:t>
                    </w:r>
                  </w:p>
                </w:txbxContent>
              </v:textbox>
            </v:shape>
            <v:shape id="_x0000_s1937" type="#_x0000_t202" style="position:absolute;left:3588;top:9893;width:538;height:386;mso-width-relative:margin;mso-height-relative:margin" filled="f" stroked="f">
              <v:textbox>
                <w:txbxContent>
                  <w:p w:rsidR="008E535A" w:rsidRDefault="008E535A" w:rsidP="00027F60">
                    <w:r>
                      <w:t>B</w:t>
                    </w:r>
                  </w:p>
                  <w:p w:rsidR="008E535A" w:rsidRDefault="008E535A" w:rsidP="00027F60"/>
                </w:txbxContent>
              </v:textbox>
            </v:shape>
            <v:shape id="_x0000_s1938" type="#_x0000_t202" style="position:absolute;left:5447;top:9084;width:538;height:386;mso-width-relative:margin;mso-height-relative:margin" filled="f" stroked="f">
              <v:textbox>
                <w:txbxContent>
                  <w:p w:rsidR="008E535A" w:rsidRDefault="008E535A"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410161"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8E535A" w:rsidRDefault="008E535A">
                      <w:r>
                        <w:t>B</w:t>
                      </w:r>
                    </w:p>
                  </w:txbxContent>
                </v:textbox>
              </v:shape>
              <v:shape id="_x0000_s1948" type="#_x0000_t202" style="position:absolute;left:8055;top:13895;width:647;height:392;mso-width-relative:margin;mso-height-relative:margin" filled="f" stroked="f">
                <v:textbox>
                  <w:txbxContent>
                    <w:p w:rsidR="008E535A" w:rsidRDefault="008E535A"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8E535A" w:rsidRDefault="008E535A"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8E535A" w:rsidRDefault="008E535A"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410161"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8E535A" w:rsidRDefault="008E535A" w:rsidP="00E06F53">
                    <w:r>
                      <w:t>B</w:t>
                    </w:r>
                  </w:p>
                </w:txbxContent>
              </v:textbox>
            </v:shape>
            <v:shape id="_x0000_s1961" type="#_x0000_t202" style="position:absolute;left:9849;top:3526;width:647;height:392;mso-width-relative:margin;mso-height-relative:margin" o:regroupid="17" filled="f" stroked="f">
              <v:textbox>
                <w:txbxContent>
                  <w:p w:rsidR="008E535A" w:rsidRDefault="008E535A"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8E535A" w:rsidRDefault="008E535A"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410161"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8E535A" w:rsidRDefault="008E535A">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8E535A" w:rsidRDefault="008E535A" w:rsidP="00C20754">
                    <w:r>
                      <w:t>C</w:t>
                    </w:r>
                  </w:p>
                </w:txbxContent>
              </v:textbox>
            </v:shape>
            <v:shape id="_x0000_s1990" type="#_x0000_t202" style="position:absolute;left:6514;top:6567;width:435;height:415;mso-width-relative:margin;mso-height-relative:margin" filled="f" stroked="f">
              <v:textbox style="mso-next-textbox:#_x0000_s1990">
                <w:txbxContent>
                  <w:p w:rsidR="008E535A" w:rsidRDefault="008E535A" w:rsidP="00C20754">
                    <w:r>
                      <w:t>B</w:t>
                    </w:r>
                  </w:p>
                </w:txbxContent>
              </v:textbox>
            </v:shape>
            <v:shape id="_x0000_s1991" type="#_x0000_t202" style="position:absolute;left:5491;top:6152;width:435;height:415;mso-width-relative:margin;mso-height-relative:margin" filled="f" stroked="f">
              <v:textbox style="mso-next-textbox:#_x0000_s1991">
                <w:txbxContent>
                  <w:p w:rsidR="008E535A" w:rsidRDefault="008E535A"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410161" w:rsidP="005121BF">
      <w:pPr>
        <w:rPr>
          <w:b/>
        </w:rPr>
      </w:pPr>
      <w:r w:rsidRPr="00410161">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8E535A" w:rsidRDefault="008E535A">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8E535A" w:rsidRDefault="008E535A"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8E535A" w:rsidRDefault="008E535A"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8E535A" w:rsidRDefault="008E535A"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8E535A" w:rsidRDefault="008E535A"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410161">
        <w:rPr>
          <w:noProof/>
          <w:lang w:eastAsia="cs-CZ"/>
        </w:rPr>
        <w:pict>
          <v:rect id="_x0000_s2029" style="position:absolute;margin-left:231.3pt;margin-top:18.3pt;width:8.9pt;height:7.3pt;z-index:252403712" fillcolor="#5a5a5a [2109]"/>
        </w:pict>
      </w:r>
      <w:r w:rsidRPr="00410161">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410161"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8E535A" w:rsidRDefault="008E535A">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8E535A" w:rsidRDefault="008E535A"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8E535A" w:rsidRDefault="008E535A"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8E535A" w:rsidRDefault="008E535A"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8E535A" w:rsidRDefault="008E535A"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8E535A" w:rsidRPr="00820AE7" w:rsidRDefault="008E535A">
                    <w:pPr>
                      <w:rPr>
                        <w:sz w:val="20"/>
                      </w:rPr>
                    </w:pPr>
                    <w:r w:rsidRPr="00820AE7">
                      <w:rPr>
                        <w:sz w:val="20"/>
                      </w:rPr>
                      <w:t>B</w:t>
                    </w:r>
                  </w:p>
                  <w:p w:rsidR="008E535A" w:rsidRPr="00820AE7" w:rsidRDefault="008E535A">
                    <w:pPr>
                      <w:rPr>
                        <w:sz w:val="24"/>
                      </w:rPr>
                    </w:pPr>
                  </w:p>
                </w:txbxContent>
              </v:textbox>
            </v:shape>
            <v:shape id="_x0000_s16497" type="#_x0000_t202" style="position:absolute;left:6323;top:7180;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8" type="#_x0000_t202" style="position:absolute;left:4170;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9" type="#_x0000_t202" style="position:absolute;left:6342;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410161"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8E535A" w:rsidRDefault="008E535A">
                          <w:r>
                            <w:t>G</w:t>
                          </w:r>
                        </w:p>
                      </w:txbxContent>
                    </v:textbox>
                  </v:shape>
                  <v:shape id="_x0000_s16417" type="#_x0000_t202" style="position:absolute;left:3652;top:11976;width:499;height:384;mso-width-relative:margin;mso-height-relative:margin" filled="f" stroked="f">
                    <v:textbox style="mso-next-textbox:#_x0000_s16417">
                      <w:txbxContent>
                        <w:p w:rsidR="008E535A" w:rsidRDefault="008E535A"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8E535A" w:rsidRDefault="008E535A"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8E535A" w:rsidRDefault="008E535A"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8E535A" w:rsidRPr="00683C11" w:rsidRDefault="008E535A"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8E535A" w:rsidRPr="00683C11" w:rsidRDefault="008E535A"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8E535A" w:rsidRPr="00683C11" w:rsidRDefault="008E535A"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8E535A" w:rsidRDefault="008E535A"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8E535A" w:rsidRDefault="008E535A"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8E535A" w:rsidRDefault="008E535A"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8E535A" w:rsidRDefault="008E535A"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8E535A" w:rsidRPr="003F3544" w:rsidRDefault="008E535A"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8E535A" w:rsidRDefault="008E535A"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410161" w:rsidP="007D2982">
      <w:r w:rsidRPr="00410161">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8E535A" w:rsidRDefault="008E535A">
                    <w:r>
                      <w:t>- 1 V</w:t>
                    </w:r>
                  </w:p>
                </w:txbxContent>
              </v:textbox>
            </v:shape>
            <v:shape id="_x0000_s16492" type="#_x0000_t202" style="position:absolute;left:9953;top:3989;width:857;height:383;mso-width-relative:margin;mso-height-relative:margin" filled="f" stroked="f">
              <v:textbox>
                <w:txbxContent>
                  <w:p w:rsidR="008E535A" w:rsidRDefault="008E535A" w:rsidP="006C111C">
                    <w:r>
                      <w:t>- 2 V</w:t>
                    </w:r>
                  </w:p>
                </w:txbxContent>
              </v:textbox>
            </v:shape>
            <v:shape id="_x0000_s16493" type="#_x0000_t202" style="position:absolute;left:9953;top:4526;width:857;height:383;mso-width-relative:margin;mso-height-relative:margin" filled="f" stroked="f">
              <v:textbox>
                <w:txbxContent>
                  <w:p w:rsidR="008E535A" w:rsidRDefault="008E535A"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410161"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8E535A" w:rsidRPr="00A74CEB" w:rsidRDefault="008E535A">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8E535A" w:rsidRPr="00A74CEB" w:rsidRDefault="008E535A"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8E535A" w:rsidRPr="00A74CEB" w:rsidRDefault="008E535A"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8E535A" w:rsidRPr="00A74CEB" w:rsidRDefault="008E535A"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8E535A" w:rsidRDefault="008E535A"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8E535A" w:rsidRDefault="008E535A"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8E535A" w:rsidRDefault="008E535A"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8E535A" w:rsidRDefault="008E535A"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410161">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8E535A" w:rsidRPr="00A74CEB" w:rsidRDefault="008E535A"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8E535A" w:rsidRPr="00A74CEB" w:rsidRDefault="008E535A"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8E535A" w:rsidRPr="00A74CEB" w:rsidRDefault="008E535A"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8E535A" w:rsidRPr="00A74CEB" w:rsidRDefault="008E535A"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8E535A" w:rsidRDefault="008E535A"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8E535A" w:rsidRDefault="008E535A"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8E535A" w:rsidRDefault="008E535A"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8E535A" w:rsidRDefault="008E535A"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8E535A" w:rsidRDefault="008E535A"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410161"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8E535A" w:rsidRDefault="008E535A"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8E535A" w:rsidRDefault="008E535A"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8E535A" w:rsidRDefault="008E535A"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8E535A" w:rsidRDefault="008E535A"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8E535A" w:rsidRDefault="008E535A"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8E535A" w:rsidRDefault="008E535A">
                      <w:r>
                        <w:t>A</w:t>
                      </w:r>
                    </w:p>
                  </w:txbxContent>
                </v:textbox>
              </v:shape>
              <v:shape id="_x0000_s16521" type="#_x0000_t202" style="position:absolute;left:6411;top:5285;width:467;height:437" filled="f" stroked="f">
                <v:textbox>
                  <w:txbxContent>
                    <w:p w:rsidR="008E535A" w:rsidRDefault="008E535A" w:rsidP="00A50787">
                      <w:r>
                        <w:t>K</w:t>
                      </w:r>
                    </w:p>
                  </w:txbxContent>
                </v:textbox>
              </v:shape>
              <v:shape id="_x0000_s16522" type="#_x0000_t202" style="position:absolute;left:6411;top:6454;width:467;height:437" filled="f" stroked="f">
                <v:textbox>
                  <w:txbxContent>
                    <w:p w:rsidR="008E535A" w:rsidRDefault="008E535A"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8E535A" w:rsidRDefault="008E535A">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8E535A" w:rsidRDefault="008E535A"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8E535A" w:rsidRDefault="008E535A"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410161"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410161"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410161"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410161" w:rsidP="007D2982">
      <w:r w:rsidRPr="00410161">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8E535A" w:rsidRDefault="008E535A"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8E535A" w:rsidRDefault="008E535A"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8E535A" w:rsidRDefault="008E535A"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410161">
      <w:r w:rsidRPr="00410161">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8E535A" w:rsidRDefault="008E535A">
                        <w:r>
                          <w:t>T</w:t>
                        </w:r>
                      </w:p>
                    </w:txbxContent>
                  </v:textbox>
                </v:shape>
                <v:shape id="_x0000_s16632" type="#_x0000_t202" style="position:absolute;left:6370;top:9977;width:542;height:400;mso-width-relative:margin;mso-height-relative:margin" o:regroupid="21" filled="f" stroked="f">
                  <v:textbox style="mso-next-textbox:#_x0000_s16632">
                    <w:txbxContent>
                      <w:p w:rsidR="008E535A" w:rsidRDefault="008E535A"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8E535A" w:rsidRDefault="008E535A"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8E535A" w:rsidRDefault="008E535A"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8E535A" w:rsidRDefault="008E535A"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8E535A" w:rsidRDefault="008E535A"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8E535A" w:rsidRDefault="008E535A"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8E535A" w:rsidRDefault="008E535A"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8E535A" w:rsidRDefault="008E535A"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8E535A" w:rsidRDefault="008E535A"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8E535A" w:rsidRDefault="008E535A"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8E535A" w:rsidRDefault="008E535A"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8E535A" w:rsidRDefault="008E535A"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8E535A" w:rsidRDefault="008E535A"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8E535A" w:rsidRDefault="008E535A"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410161">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8E535A" w:rsidRDefault="008E535A" w:rsidP="00BC29B0">
                  <w:r>
                    <w:t>R2</w:t>
                  </w:r>
                </w:p>
              </w:txbxContent>
            </v:textbox>
          </v:shape>
        </w:pict>
      </w:r>
    </w:p>
    <w:p w:rsidR="008145EC" w:rsidRDefault="008145EC">
      <w:pPr>
        <w:rPr>
          <w:sz w:val="24"/>
        </w:rPr>
      </w:pPr>
    </w:p>
    <w:p w:rsidR="008145EC" w:rsidRDefault="00410161">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8E535A" w:rsidRDefault="008E535A"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410161"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8E535A" w:rsidRDefault="008E535A"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8E535A" w:rsidRDefault="008E535A"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8E535A" w:rsidRDefault="008E535A"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8E535A" w:rsidRDefault="008E535A"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8E535A" w:rsidRDefault="008E535A"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8E535A" w:rsidRDefault="008E535A"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8E535A" w:rsidRDefault="008E535A"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410161"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8E535A" w:rsidRDefault="008E535A"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8E535A" w:rsidRDefault="008E535A"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410161"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8E535A" w:rsidRDefault="008E535A"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8E535A" w:rsidRDefault="008E535A"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8E535A" w:rsidRDefault="008E535A">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8E535A" w:rsidRDefault="008E535A"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8E535A" w:rsidRDefault="008E535A"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8E535A" w:rsidRDefault="008E535A"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8E535A" w:rsidRDefault="008E535A"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8E535A" w:rsidRDefault="008E535A"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8E535A" w:rsidRDefault="008E535A"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8E535A" w:rsidRDefault="008E535A"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8E535A" w:rsidRDefault="008E535A"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8E535A" w:rsidRDefault="008E535A"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8E535A" w:rsidRDefault="008E535A"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8E535A" w:rsidRDefault="008E535A"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410161">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8E535A" w:rsidRDefault="008E535A">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8E535A" w:rsidRDefault="008E535A"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8E535A" w:rsidRDefault="008E535A"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8E535A" w:rsidRDefault="008E535A"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8E535A" w:rsidRDefault="008E535A"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8E535A" w:rsidRDefault="008E535A"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8E535A" w:rsidRDefault="008E535A"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410161" w:rsidP="007D2982">
      <w:pPr>
        <w:rPr>
          <w:b/>
          <w:sz w:val="36"/>
        </w:rPr>
      </w:pPr>
      <w:r w:rsidRPr="00410161">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8E535A" w:rsidRDefault="008E535A"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410161"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8E535A" w:rsidRDefault="008E535A"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410161" w:rsidP="007D2982">
      <w:pPr>
        <w:rPr>
          <w:b/>
          <w:sz w:val="36"/>
        </w:rPr>
      </w:pPr>
      <w:r w:rsidRPr="00410161">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8E535A" w:rsidRDefault="008E535A">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410161"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8E535A" w:rsidRDefault="008E535A"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410161" w:rsidP="007D2982">
      <w:r w:rsidRPr="00410161">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8E535A" w:rsidRDefault="008E535A"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410161">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8E535A" w:rsidRDefault="008E535A"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410161"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8E535A" w:rsidRDefault="008E535A"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410161" w:rsidP="007D2982">
      <w:pPr>
        <w:rPr>
          <w:b/>
          <w:sz w:val="36"/>
        </w:rPr>
      </w:pPr>
      <w:r w:rsidRPr="00410161">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8E535A" w:rsidRDefault="008E535A"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410161" w:rsidP="007D2982">
      <w:r w:rsidRPr="00410161">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8E535A" w:rsidRDefault="008E535A"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Pr="006E7431" w:rsidRDefault="006E7431" w:rsidP="007D2982">
      <w:pPr>
        <w:rPr>
          <w:b/>
          <w:sz w:val="28"/>
        </w:rPr>
      </w:pPr>
      <w:r w:rsidRPr="006E7431">
        <w:rPr>
          <w:b/>
          <w:sz w:val="28"/>
        </w:rPr>
        <w:t>KMITOČTOVÉ CHARAKTERISTIKY LINEÁRNÍCH JEDNOBRANŮ</w:t>
      </w:r>
    </w:p>
    <w:p w:rsidR="006E7431" w:rsidRDefault="006E7431" w:rsidP="007D2982">
      <w:r>
        <w:t xml:space="preserve">Lineární </w:t>
      </w:r>
      <w:proofErr w:type="spellStart"/>
      <w:r>
        <w:t>jednobran</w:t>
      </w:r>
      <w:proofErr w:type="spellEnd"/>
      <w:r>
        <w:t xml:space="preserve"> j</w:t>
      </w:r>
      <w:r w:rsidR="004543D8">
        <w:t xml:space="preserve">e obvody, který má </w:t>
      </w:r>
      <w:r w:rsidR="004543D8" w:rsidRPr="004543D8">
        <w:rPr>
          <w:b/>
        </w:rPr>
        <w:t xml:space="preserve">jedno bránu - </w:t>
      </w:r>
      <w:r w:rsidRPr="004543D8">
        <w:rPr>
          <w:b/>
        </w:rPr>
        <w:t>dvě</w:t>
      </w:r>
      <w:r>
        <w:t xml:space="preserve"> </w:t>
      </w:r>
      <w:r w:rsidRPr="004543D8">
        <w:rPr>
          <w:b/>
        </w:rPr>
        <w:t xml:space="preserve">svorky </w:t>
      </w:r>
      <w:r>
        <w:t xml:space="preserve">a je složen pouze z lineárních prvků, tj. </w:t>
      </w:r>
      <w:r w:rsidRPr="004543D8">
        <w:rPr>
          <w:b/>
        </w:rPr>
        <w:t>odporů, kondenzátorů a cívek</w:t>
      </w:r>
      <w:r>
        <w:t>.</w:t>
      </w:r>
    </w:p>
    <w:p w:rsidR="006E7431" w:rsidRDefault="006E7431" w:rsidP="007D2982">
      <w:r>
        <w:t xml:space="preserve">Takovýto </w:t>
      </w:r>
      <w:proofErr w:type="spellStart"/>
      <w:r>
        <w:t>jednobran</w:t>
      </w:r>
      <w:proofErr w:type="spellEnd"/>
      <w:r>
        <w:t xml:space="preserve"> může mít buď </w:t>
      </w:r>
      <w:r w:rsidRPr="004543D8">
        <w:rPr>
          <w:b/>
        </w:rPr>
        <w:t xml:space="preserve">odporový </w:t>
      </w:r>
      <w:r w:rsidR="007C028C" w:rsidRPr="004543D8">
        <w:rPr>
          <w:b/>
        </w:rPr>
        <w:t>charakter</w:t>
      </w:r>
      <w:r w:rsidR="007C028C">
        <w:t xml:space="preserve">, což znamená, že je frekvenčně nezávislý - I = F (U), nebo </w:t>
      </w:r>
      <w:r w:rsidR="007C028C" w:rsidRPr="004543D8">
        <w:rPr>
          <w:b/>
        </w:rPr>
        <w:t>reaktanční charakter</w:t>
      </w:r>
      <w:r w:rsidR="007C028C">
        <w:t>, tehdy obvod obsahuje alespoň jednu cívku nebo kondenzátor a tak je frekvenčně závislý.</w:t>
      </w:r>
    </w:p>
    <w:p w:rsidR="00EB1064" w:rsidRDefault="00CD2285" w:rsidP="007D2982">
      <w:r>
        <w:t xml:space="preserve">U </w:t>
      </w:r>
      <w:proofErr w:type="spellStart"/>
      <w:r>
        <w:t>jednobr</w:t>
      </w:r>
      <w:r w:rsidR="009D5CA7">
        <w:t>a</w:t>
      </w:r>
      <w:r>
        <w:t>nů</w:t>
      </w:r>
      <w:proofErr w:type="spellEnd"/>
      <w:r>
        <w:t xml:space="preserve"> nás zajímá </w:t>
      </w:r>
      <w:r w:rsidRPr="009D5CA7">
        <w:rPr>
          <w:b/>
        </w:rPr>
        <w:t>im</w:t>
      </w:r>
      <w:r w:rsidR="009D5CA7" w:rsidRPr="009D5CA7">
        <w:rPr>
          <w:b/>
        </w:rPr>
        <w:t>p</w:t>
      </w:r>
      <w:r w:rsidRPr="009D5CA7">
        <w:rPr>
          <w:b/>
        </w:rPr>
        <w:t>edance Z</w:t>
      </w:r>
      <w:r>
        <w:t xml:space="preserve">. Jedná se o komplexní veličinu (obsahuje reálnou a imaginární složku) popisující </w:t>
      </w:r>
      <w:r w:rsidRPr="009D5CA7">
        <w:rPr>
          <w:b/>
        </w:rPr>
        <w:t>zdánlivý odpor</w:t>
      </w:r>
      <w:r>
        <w:t>.</w:t>
      </w:r>
      <w:r w:rsidR="008D3E9F">
        <w:t xml:space="preserve"> Pomocí vypočtené impedance lze pro jeden pracovní bod při stejné frekvenci nahradit reaktanční </w:t>
      </w:r>
      <w:proofErr w:type="spellStart"/>
      <w:r w:rsidR="008D3E9F">
        <w:t>jednobran</w:t>
      </w:r>
      <w:proofErr w:type="spellEnd"/>
      <w:r w:rsidR="008D3E9F">
        <w:t xml:space="preserve"> činným odporem.</w:t>
      </w:r>
    </w:p>
    <w:p w:rsidR="00032801" w:rsidRDefault="00AA210B" w:rsidP="007D2982">
      <w:r>
        <w:rPr>
          <w:noProof/>
          <w:lang w:eastAsia="cs-CZ"/>
        </w:rPr>
        <w:pict>
          <v:group id="_x0000_s67656" style="position:absolute;margin-left:143.9pt;margin-top:.4pt;width:215.65pt;height:122.15pt;z-index:254588928" coordorigin="4295,6300" coordsize="4313,2443">
            <v:shape id="_x0000_s67652" type="#_x0000_t19" style="position:absolute;left:6080;top:7283;width:526;height:526" fillcolor="white [3201]" strokecolor="#c0504d [3205]" strokeweight="1pt">
              <v:stroke dashstyle="dash"/>
              <v:shadow color="#868686"/>
            </v:shape>
            <v:group id="_x0000_s67655" style="position:absolute;left:4295;top:6300;width:4313;height:2443" coordorigin="4295,6300" coordsize="4313,2443">
              <v:group id="_x0000_s67646" style="position:absolute;left:4295;top:6300;width:3588;height:2443" coordorigin="4295,6300" coordsize="3588,2443" o:regroupid="83">
                <v:group id="_x0000_s67642" style="position:absolute;left:4295;top:6300;width:3588;height:2443" coordorigin="4295,6205" coordsize="3588,2443">
                  <v:shape id="_x0000_s67640" type="#_x0000_t32" style="position:absolute;left:6018;top:6205;width:0;height:2443" o:connectortype="straight">
                    <v:stroke startarrow="block" endarrow="block"/>
                  </v:shape>
                  <v:shape id="_x0000_s67641" type="#_x0000_t32" style="position:absolute;left:4295;top:7508;width:3588;height:1;flip:x" o:connectortype="straight">
                    <v:stroke startarrow="block" endarrow="block"/>
                  </v:shape>
                </v:group>
                <v:shape id="_x0000_s67643" type="#_x0000_t32" style="position:absolute;left:6018;top:7016;width:813;height:587;flip:y" o:connectortype="straight" strokecolor="#c0504d [3205]" strokeweight="2.5pt">
                  <v:stroke endarrow="block"/>
                  <v:shadow color="#868686"/>
                </v:shape>
                <v:shape id="_x0000_s67644" type="#_x0000_t32" style="position:absolute;left:6831;top:7016;width:0;height:588" o:connectortype="straight" strokecolor="#c0504d [3205]" strokeweight="1pt">
                  <v:stroke dashstyle="dash"/>
                  <v:shadow color="#868686"/>
                </v:shape>
                <v:shape id="_x0000_s67645" type="#_x0000_t32" style="position:absolute;left:6018;top:7027;width:813;height:0;flip:x" o:connectortype="straight" strokecolor="#c0504d [3205]" strokeweight="1pt">
                  <v:stroke dashstyle="dash"/>
                  <v:shadow color="#868686"/>
                </v:shape>
              </v:group>
              <v:shape id="_x0000_s67647" type="#_x0000_t202" style="position:absolute;left:6018;top:6300;width:725;height:375;mso-width-relative:margin;mso-height-relative:margin" o:regroupid="83" filled="f" stroked="f">
                <v:textbox style="mso-next-textbox:#_x0000_s67647">
                  <w:txbxContent>
                    <w:p w:rsidR="00AA210B" w:rsidRDefault="00AA210B">
                      <w:proofErr w:type="spellStart"/>
                      <w:r>
                        <w:t>Im</w:t>
                      </w:r>
                      <w:proofErr w:type="spellEnd"/>
                      <w:r>
                        <w:t xml:space="preserve"> Z</w:t>
                      </w:r>
                    </w:p>
                  </w:txbxContent>
                </v:textbox>
              </v:shape>
              <v:shape id="_x0000_s67648" type="#_x0000_t202" style="position:absolute;left:7883;top:7380;width:725;height:375;mso-width-relative:margin;mso-height-relative:margin" o:regroupid="83" filled="f" stroked="f">
                <v:textbox style="mso-next-textbox:#_x0000_s67648">
                  <w:txbxContent>
                    <w:p w:rsidR="00AA210B" w:rsidRDefault="00AA210B" w:rsidP="00AA210B">
                      <w:r>
                        <w:t>Re Z</w:t>
                      </w:r>
                    </w:p>
                  </w:txbxContent>
                </v:textbox>
              </v:shape>
              <v:shape id="_x0000_s67649" type="#_x0000_t202" style="position:absolute;left:5575;top:6848;width:505;height:435;mso-width-relative:margin;mso-height-relative:margin" o:regroupid="83" filled="f" stroked="f">
                <v:textbox style="mso-next-textbox:#_x0000_s67649">
                  <w:txbxContent>
                    <w:p w:rsidR="00AA210B" w:rsidRDefault="00AA210B" w:rsidP="00AA210B">
                      <w:proofErr w:type="spellStart"/>
                      <w:r>
                        <w:t>jX</w:t>
                      </w:r>
                      <w:proofErr w:type="spellEnd"/>
                    </w:p>
                  </w:txbxContent>
                </v:textbox>
              </v:shape>
              <v:shape id="_x0000_s67650" type="#_x0000_t202" style="position:absolute;left:6645;top:7603;width:520;height:435;mso-width-relative:margin;mso-height-relative:margin" o:regroupid="83" filled="f" stroked="f">
                <v:textbox style="mso-next-textbox:#_x0000_s67650">
                  <w:txbxContent>
                    <w:p w:rsidR="00AA210B" w:rsidRDefault="00AA210B" w:rsidP="00AA210B">
                      <w:r>
                        <w:t>R</w:t>
                      </w:r>
                    </w:p>
                  </w:txbxContent>
                </v:textbox>
              </v:shape>
              <v:shape id="_x0000_s67653" type="#_x0000_t202" style="position:absolute;left:6172;top:7515;width:434;height:435;mso-width-relative:margin;mso-height-relative:margin" o:regroupid="83" filled="f" stroked="f">
                <v:textbox style="mso-next-textbox:#_x0000_s67653">
                  <w:txbxContent>
                    <w:p w:rsidR="00AA210B" w:rsidRDefault="00AA210B" w:rsidP="00AA210B">
                      <w:r>
                        <w:t>ϕ</w:t>
                      </w:r>
                    </w:p>
                  </w:txbxContent>
                </v:textbox>
              </v:shape>
            </v:group>
          </v:group>
        </w:pict>
      </w:r>
    </w:p>
    <w:p w:rsidR="00032801" w:rsidRDefault="00032801" w:rsidP="007D2982"/>
    <w:p w:rsidR="00032801" w:rsidRDefault="00032801" w:rsidP="007D2982"/>
    <w:p w:rsidR="00032801" w:rsidRDefault="00032801" w:rsidP="007D2982"/>
    <w:p w:rsidR="00032801" w:rsidRDefault="00032801" w:rsidP="007D2982"/>
    <w:p w:rsidR="00EB1064" w:rsidRDefault="007C78CA" w:rsidP="00EB1064">
      <w:pPr>
        <w:tabs>
          <w:tab w:val="left" w:pos="993"/>
          <w:tab w:val="left" w:leader="dot" w:pos="3969"/>
        </w:tabs>
        <w:spacing w:after="0"/>
        <w:rPr>
          <w:rFonts w:eastAsiaTheme="minorEastAsia"/>
        </w:rPr>
      </w:pPr>
      <m:oMathPara>
        <m:oMath>
          <m:r>
            <m:rPr>
              <m:sty m:val="bi"/>
            </m:rPr>
            <w:rPr>
              <w:rFonts w:ascii="Cambria Math" w:hAnsi="Cambria Math"/>
            </w:rPr>
            <m:t xml:space="preserve">Z= </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I</m:t>
              </m:r>
            </m:den>
          </m:f>
          <m:r>
            <m:rPr>
              <m:sty m:val="bi"/>
            </m:rPr>
            <w:rPr>
              <w:rFonts w:ascii="Cambria Math" w:hAnsi="Cambria Math"/>
            </w:rPr>
            <m:t>=R±jX</m:t>
          </m:r>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 xml:space="preserve">* </m:t>
          </m:r>
          <m:sSup>
            <m:sSupPr>
              <m:ctrlPr>
                <w:rPr>
                  <w:rFonts w:ascii="Cambria Math" w:hAnsi="Cambria Math"/>
                  <w:i/>
                </w:rPr>
              </m:ctrlPr>
            </m:sSupPr>
            <m:e>
              <m:r>
                <w:rPr>
                  <w:rFonts w:ascii="Cambria Math" w:hAnsi="Cambria Math"/>
                </w:rPr>
                <m:t>e</m:t>
              </m:r>
            </m:e>
            <m:sup>
              <m:r>
                <w:rPr>
                  <w:rFonts w:ascii="Cambria Math" w:hAnsi="Cambria Math"/>
                </w:rPr>
                <m:t>jφ</m:t>
              </m:r>
            </m:sup>
          </m:sSup>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*(cosφ±sinφ)</m:t>
          </m:r>
        </m:oMath>
      </m:oMathPara>
    </w:p>
    <w:p w:rsidR="00EB1064" w:rsidRDefault="00EB1064" w:rsidP="00EB1064">
      <w:pPr>
        <w:tabs>
          <w:tab w:val="left" w:pos="993"/>
          <w:tab w:val="left" w:leader="dot" w:pos="3969"/>
        </w:tabs>
        <w:spacing w:after="0"/>
        <w:rPr>
          <w:rFonts w:eastAsiaTheme="minorEastAsia"/>
        </w:rPr>
      </w:pPr>
    </w:p>
    <w:p w:rsidR="00EB1064" w:rsidRPr="007C78CA" w:rsidRDefault="00EB1064" w:rsidP="00EB1064">
      <w:pPr>
        <w:tabs>
          <w:tab w:val="left" w:pos="993"/>
          <w:tab w:val="left" w:leader="dot" w:pos="3969"/>
        </w:tabs>
        <w:spacing w:after="0"/>
        <w:rPr>
          <w:rFonts w:eastAsiaTheme="minorEastAsia"/>
          <w:b/>
        </w:rPr>
      </w:pPr>
      <m:oMathPara>
        <m:oMath>
          <m:acc>
            <m:accPr>
              <m:chr m:val="⃗"/>
              <m:ctrlPr>
                <w:rPr>
                  <w:rFonts w:ascii="Cambria Math" w:hAnsi="Cambria Math"/>
                  <w:b/>
                  <w:i/>
                </w:rPr>
              </m:ctrlPr>
            </m:accPr>
            <m:e>
              <m:d>
                <m:dPr>
                  <m:begChr m:val="|"/>
                  <m:endChr m:val="|"/>
                  <m:ctrlPr>
                    <w:rPr>
                      <w:rFonts w:ascii="Cambria Math" w:hAnsi="Cambria Math"/>
                      <w:b/>
                      <w:i/>
                    </w:rPr>
                  </m:ctrlPr>
                </m:dPr>
                <m:e>
                  <m:r>
                    <m:rPr>
                      <m:sty m:val="bi"/>
                    </m:rPr>
                    <w:rPr>
                      <w:rFonts w:ascii="Cambria Math" w:hAnsi="Cambria Math"/>
                    </w:rPr>
                    <m:t>Z</m:t>
                  </m:r>
                </m:e>
              </m:d>
            </m:e>
          </m:acc>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r>
                    <m:rPr>
                      <m:sty m:val="bi"/>
                    </m:rPr>
                    <w:rPr>
                      <w:rFonts w:ascii="Cambria Math" w:hAnsi="Cambria Math"/>
                    </w:rPr>
                    <m:t>R</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e>
          </m:rad>
        </m:oMath>
      </m:oMathPara>
    </w:p>
    <w:p w:rsidR="00EB1064" w:rsidRPr="005E1173" w:rsidRDefault="00EB1064" w:rsidP="00EB1064">
      <w:pPr>
        <w:tabs>
          <w:tab w:val="left" w:pos="993"/>
          <w:tab w:val="left" w:leader="dot" w:pos="3969"/>
        </w:tabs>
        <w:spacing w:after="0"/>
        <w:rPr>
          <w:rFonts w:eastAsiaTheme="minorEastAsia"/>
        </w:rPr>
      </w:pPr>
    </w:p>
    <w:p w:rsidR="00BC7F22" w:rsidRDefault="007C78CA" w:rsidP="00EB1064">
      <w:pPr>
        <w:tabs>
          <w:tab w:val="left" w:pos="993"/>
          <w:tab w:val="left" w:leader="dot" w:pos="3969"/>
        </w:tabs>
        <w:spacing w:after="0"/>
        <w:rPr>
          <w:rFonts w:eastAsiaTheme="minorEastAsia"/>
          <w:b/>
        </w:rPr>
      </w:pPr>
      <m:oMathPara>
        <m:oMath>
          <m:r>
            <m:rPr>
              <m:sty m:val="bi"/>
            </m:rPr>
            <w:rPr>
              <w:rFonts w:ascii="Cambria Math" w:eastAsiaTheme="minorEastAsia" w:hAnsi="Cambria Math"/>
            </w:rPr>
            <m:t xml:space="preserve">tgφ= </m:t>
          </m:r>
          <m:f>
            <m:fPr>
              <m:ctrlPr>
                <w:rPr>
                  <w:rFonts w:ascii="Cambria Math" w:eastAsiaTheme="minorEastAsia" w:hAnsi="Cambria Math"/>
                  <w:b/>
                  <w:i/>
                </w:rPr>
              </m:ctrlPr>
            </m:fPr>
            <m:num>
              <m:r>
                <m:rPr>
                  <m:sty m:val="bi"/>
                </m:rPr>
                <w:rPr>
                  <w:rFonts w:ascii="Cambria Math" w:eastAsiaTheme="minorEastAsia" w:hAnsi="Cambria Math"/>
                </w:rPr>
                <m:t>X</m:t>
              </m:r>
            </m:num>
            <m:den>
              <m:r>
                <m:rPr>
                  <m:sty m:val="bi"/>
                </m:rPr>
                <w:rPr>
                  <w:rFonts w:ascii="Cambria Math" w:eastAsiaTheme="minorEastAsia" w:hAnsi="Cambria Math"/>
                </w:rPr>
                <m:t>R</m:t>
              </m:r>
            </m:den>
          </m:f>
        </m:oMath>
      </m:oMathPara>
    </w:p>
    <w:p w:rsidR="004218E6" w:rsidRDefault="004218E6" w:rsidP="00EB1064">
      <w:pPr>
        <w:tabs>
          <w:tab w:val="left" w:pos="993"/>
          <w:tab w:val="left" w:leader="dot" w:pos="3969"/>
        </w:tabs>
        <w:spacing w:after="0"/>
        <w:rPr>
          <w:rFonts w:eastAsiaTheme="minorEastAsia"/>
          <w:b/>
        </w:rPr>
      </w:pPr>
    </w:p>
    <w:p w:rsidR="004218E6" w:rsidRPr="003D1967" w:rsidRDefault="004218E6" w:rsidP="004218E6">
      <w:pPr>
        <w:rPr>
          <w:b/>
        </w:rPr>
      </w:pPr>
      <w:r w:rsidRPr="003D1967">
        <w:rPr>
          <w:b/>
        </w:rPr>
        <w:t>IMPEDANCE JEDNOTLIVÝCH PRVKŮ</w:t>
      </w:r>
    </w:p>
    <w:p w:rsidR="004218E6" w:rsidRDefault="004218E6" w:rsidP="004218E6">
      <w:r>
        <w:t>ODPOR</w:t>
      </w:r>
      <w:r>
        <w:tab/>
      </w:r>
      <w:r>
        <w:tab/>
      </w:r>
      <w:r>
        <w:tab/>
      </w:r>
      <m:oMath>
        <m:r>
          <w:rPr>
            <w:rFonts w:ascii="Cambria Math" w:hAnsi="Cambria Math"/>
          </w:rPr>
          <m:t>Z=R</m:t>
        </m:r>
      </m:oMath>
      <w:r w:rsidR="003D1967">
        <w:rPr>
          <w:rFonts w:eastAsiaTheme="minorEastAsia"/>
        </w:rPr>
        <w:tab/>
        <w:t>=&gt; není kmitočtově závislý</w:t>
      </w:r>
    </w:p>
    <w:p w:rsidR="004218E6" w:rsidRDefault="004218E6" w:rsidP="004218E6">
      <w:r>
        <w:t>CÍVKA</w:t>
      </w:r>
      <w:r>
        <w:tab/>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L</m:t>
            </m:r>
          </m:sub>
        </m:sSub>
        <m:r>
          <w:rPr>
            <w:rFonts w:ascii="Cambria Math" w:eastAsiaTheme="minorEastAsia" w:hAnsi="Cambria Math"/>
          </w:rPr>
          <m:t>=jωL</m:t>
        </m:r>
        <m:r>
          <w:rPr>
            <w:rFonts w:ascii="Cambria Math" w:hAnsi="Cambria Math"/>
          </w:rPr>
          <m:t xml:space="preserve"> </m:t>
        </m:r>
      </m:oMath>
    </w:p>
    <w:p w:rsidR="004218E6" w:rsidRPr="004218E6" w:rsidRDefault="004218E6" w:rsidP="004218E6">
      <w:r>
        <w:t>KONDENZÁTOR</w:t>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jωC</m:t>
            </m:r>
          </m:den>
        </m:f>
        <m:r>
          <w:rPr>
            <w:rFonts w:ascii="Cambria Math" w:hAnsi="Cambria Math"/>
          </w:rPr>
          <m:t xml:space="preserve">= </m:t>
        </m:r>
        <m:r>
          <w:rPr>
            <w:rFonts w:ascii="Cambria Math" w:eastAsiaTheme="minorEastAsia" w:hAnsi="Cambria Math"/>
          </w:rPr>
          <m:t>-j*</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m:t>
            </m:r>
          </m:den>
        </m:f>
      </m:oMath>
    </w:p>
    <w:p w:rsidR="00E718F2" w:rsidRDefault="00E718F2">
      <w:pPr>
        <w:rPr>
          <w:rFonts w:eastAsiaTheme="minorEastAsia"/>
        </w:rPr>
      </w:pPr>
      <w:r>
        <w:rPr>
          <w:rFonts w:eastAsiaTheme="minorEastAsia"/>
        </w:rPr>
        <w:br w:type="page"/>
      </w:r>
    </w:p>
    <w:p w:rsidR="00E718F2" w:rsidRPr="00E718F2" w:rsidRDefault="00E718F2" w:rsidP="00E718F2">
      <w:pPr>
        <w:rPr>
          <w:rFonts w:eastAsiaTheme="minorEastAsia"/>
          <w:b/>
        </w:rPr>
      </w:pPr>
      <w:r w:rsidRPr="00E718F2">
        <w:rPr>
          <w:rFonts w:eastAsiaTheme="minorEastAsia"/>
          <w:b/>
        </w:rPr>
        <w:lastRenderedPageBreak/>
        <w:t>VYJÁDŘENÍ KMITOČTOVÉ CHARAKTERISTIKY</w:t>
      </w:r>
    </w:p>
    <w:p w:rsidR="00E718F2" w:rsidRDefault="00E718F2" w:rsidP="00E718F2">
      <w:r>
        <w:t>AMPLITUDOVÁ KMITOČTOVÁ CHARAKTERISTIKA</w:t>
      </w:r>
    </w:p>
    <w:p w:rsidR="00E718F2" w:rsidRDefault="00E718F2" w:rsidP="00E718F2">
      <w:r>
        <w:t>FÁZOVÁ KMITOČTOVÁ CHARAKTERISTIKA</w:t>
      </w:r>
    </w:p>
    <w:p w:rsidR="00E718F2" w:rsidRPr="005E1173" w:rsidRDefault="00E718F2" w:rsidP="00E718F2">
      <w:r>
        <w:t>KOMPLEXNÍ CHARAKTERISTIKA</w:t>
      </w:r>
    </w:p>
    <w:p w:rsidR="00FE449A" w:rsidRDefault="00FE449A" w:rsidP="007D2982"/>
    <w:p w:rsidR="00FE449A" w:rsidRDefault="00FE449A">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410161">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8E535A" w:rsidRDefault="008E535A">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8E535A" w:rsidRDefault="008E535A"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8E535A" w:rsidRDefault="008E535A"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8E535A" w:rsidRDefault="008E535A"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410161"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410161"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B03ECA"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r w:rsidR="00B03ECA">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410161"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8E535A" w:rsidRPr="0062382E" w:rsidRDefault="008E535A">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8E535A" w:rsidRPr="0062382E" w:rsidRDefault="008E535A"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8E535A" w:rsidRPr="0062382E" w:rsidRDefault="008E535A"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8E535A" w:rsidRPr="0062382E" w:rsidRDefault="008E535A"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8E535A" w:rsidRPr="0062382E" w:rsidRDefault="008E535A"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8E535A" w:rsidRPr="0062382E" w:rsidRDefault="008E535A"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8E535A" w:rsidRPr="0062382E" w:rsidRDefault="008E535A"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8E535A" w:rsidRPr="0062382E" w:rsidRDefault="008E535A"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8E535A" w:rsidRPr="0062382E" w:rsidRDefault="008E535A"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8E535A" w:rsidRPr="0062382E" w:rsidRDefault="008E535A"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8E535A" w:rsidRPr="0062382E" w:rsidRDefault="008E535A"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8E535A" w:rsidRPr="0062382E" w:rsidRDefault="008E535A"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8E535A" w:rsidRPr="0062382E" w:rsidRDefault="008E535A"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410161"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8E535A" w:rsidRPr="0062382E" w:rsidRDefault="008E535A"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8E535A" w:rsidRPr="0062382E" w:rsidRDefault="008E535A"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8E535A" w:rsidRPr="0062382E" w:rsidRDefault="008E535A"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8E535A" w:rsidRPr="0062382E" w:rsidRDefault="008E535A"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8E535A" w:rsidRPr="0062382E" w:rsidRDefault="008E535A"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8E535A" w:rsidRPr="0062382E" w:rsidRDefault="008E535A"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8E535A" w:rsidRPr="0062382E" w:rsidRDefault="008E535A"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8E535A" w:rsidRPr="0062382E" w:rsidRDefault="008E535A"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8E535A" w:rsidRPr="0062382E" w:rsidRDefault="008E535A"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8E535A" w:rsidRPr="0062382E" w:rsidRDefault="008E535A"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410161"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410161" w:rsidP="002A10A9">
      <w:r w:rsidRPr="00410161">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8E535A" w:rsidRPr="0062382E" w:rsidRDefault="008E535A"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8E535A" w:rsidRPr="0062382E" w:rsidRDefault="008E535A"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8E535A" w:rsidRPr="0062382E" w:rsidRDefault="008E535A"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8E535A" w:rsidRPr="0062382E" w:rsidRDefault="008E535A"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8E535A" w:rsidRPr="0062382E" w:rsidRDefault="008E535A"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8E535A" w:rsidRPr="0062382E" w:rsidRDefault="008E535A"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8E535A" w:rsidRPr="0062382E" w:rsidRDefault="008E535A"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8E535A" w:rsidRPr="0062382E" w:rsidRDefault="008E535A"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8E535A" w:rsidRPr="0062382E" w:rsidRDefault="008E535A"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8E535A" w:rsidRPr="0062382E" w:rsidRDefault="008E535A"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8E535A" w:rsidRPr="0062382E" w:rsidRDefault="008E535A"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8E535A" w:rsidRPr="0062382E" w:rsidRDefault="008E535A"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8E535A" w:rsidRPr="0062382E" w:rsidRDefault="008E535A"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410161"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8E535A" w:rsidRPr="0062382E" w:rsidRDefault="008E535A"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8E535A" w:rsidRPr="0062382E" w:rsidRDefault="008E535A"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8E535A" w:rsidRPr="0062382E" w:rsidRDefault="008E535A"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8E535A" w:rsidRPr="0062382E" w:rsidRDefault="008E535A"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8E535A" w:rsidRPr="0062382E" w:rsidRDefault="008E535A"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8E535A" w:rsidRPr="0062382E" w:rsidRDefault="008E535A"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8E535A" w:rsidRPr="0062382E" w:rsidRDefault="008E535A"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8E535A" w:rsidRPr="0062382E" w:rsidRDefault="008E535A"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8E535A" w:rsidRPr="0062382E" w:rsidRDefault="008E535A"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8E535A" w:rsidRPr="0062382E" w:rsidRDefault="008E535A"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2F2947" w:rsidRDefault="006309A0" w:rsidP="00B324A7">
      <w:r>
        <w:rPr>
          <w:b/>
          <w:sz w:val="36"/>
        </w:rPr>
        <w:br w:type="page"/>
      </w:r>
    </w:p>
    <w:p w:rsidR="00CB74F4" w:rsidRDefault="00B324A7" w:rsidP="0069711B">
      <w:pPr>
        <w:rPr>
          <w:b/>
          <w:sz w:val="36"/>
        </w:rPr>
      </w:pPr>
      <w:r>
        <w:rPr>
          <w:b/>
          <w:sz w:val="36"/>
        </w:rPr>
        <w:lastRenderedPageBreak/>
        <w:t>13.</w:t>
      </w:r>
      <w:r w:rsidR="006309A0">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410161"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8E535A" w:rsidRDefault="008E535A"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8E535A" w:rsidRDefault="008E535A">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8E535A" w:rsidRDefault="008E535A"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8E535A" w:rsidRDefault="008E535A"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8E535A" w:rsidRDefault="008E535A"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8E535A" w:rsidRDefault="008E535A"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8E535A" w:rsidRDefault="008E535A"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8E535A" w:rsidRDefault="008E535A"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8E535A" w:rsidRDefault="008E535A"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8E535A" w:rsidRDefault="008E535A"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8E535A" w:rsidRDefault="008E535A"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8E535A" w:rsidRDefault="008E535A"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8E535A" w:rsidRDefault="008E535A"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8E535A" w:rsidRDefault="008E535A"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8E535A" w:rsidRDefault="008E535A"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8E535A" w:rsidRDefault="008E535A"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8E535A" w:rsidRDefault="008E535A"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8E535A" w:rsidRDefault="008E535A"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8E535A" w:rsidRDefault="008E535A"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8E535A" w:rsidRDefault="008E535A"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8E535A" w:rsidRDefault="008E535A"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8E535A" w:rsidRDefault="008E535A"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8E535A" w:rsidRDefault="008E535A"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8E535A" w:rsidRDefault="008E535A"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8E535A" w:rsidRDefault="008E535A"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8E535A" w:rsidRDefault="008E535A"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410161"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410161"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410161" w:rsidP="00C67579">
      <w:pPr>
        <w:rPr>
          <w:rFonts w:eastAsiaTheme="minorEastAsia"/>
        </w:rPr>
      </w:pPr>
      <w:r w:rsidRPr="00410161">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8E535A" w:rsidRPr="002968EC" w:rsidRDefault="008E535A"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8E535A" w:rsidRPr="002968EC" w:rsidRDefault="008E535A"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8E535A" w:rsidRPr="002968EC" w:rsidRDefault="008E535A"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8E535A" w:rsidRPr="002968EC" w:rsidRDefault="008E535A"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8E535A" w:rsidRDefault="008E535A"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8E535A" w:rsidRDefault="008E535A"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8E535A" w:rsidRDefault="008E535A"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8E535A" w:rsidRDefault="008E535A"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410161" w:rsidP="0069711B">
      <w:r w:rsidRPr="00410161">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8E535A" w:rsidRDefault="008E535A"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8E535A" w:rsidRDefault="008E535A"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8E535A" w:rsidRDefault="008E535A"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8E535A" w:rsidRDefault="008E535A"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8E535A" w:rsidRDefault="008E535A"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8E535A" w:rsidRDefault="008E535A"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8E535A" w:rsidRDefault="008E535A"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8E535A" w:rsidRDefault="008E535A"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8E535A" w:rsidRDefault="008E535A"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8E535A" w:rsidRDefault="008E535A"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8E535A" w:rsidRDefault="008E535A"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8E535A" w:rsidRDefault="008E535A"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8E535A" w:rsidRDefault="008E535A"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8E535A" w:rsidRDefault="008E535A"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8E535A" w:rsidRDefault="008E535A"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8E535A" w:rsidRDefault="008E535A"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8E535A" w:rsidRDefault="008E535A"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8E535A" w:rsidRDefault="008E535A"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8E535A" w:rsidRDefault="008E535A"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8E535A" w:rsidRDefault="008E535A"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8E535A" w:rsidRDefault="008E535A"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8E535A" w:rsidRDefault="008E535A"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8E535A" w:rsidRDefault="008E535A"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8E535A" w:rsidRDefault="008E535A"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8E535A" w:rsidRDefault="008E535A"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8E535A" w:rsidRDefault="008E535A"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410161"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410161"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410161">
      <w:r w:rsidRPr="00410161">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8E535A" w:rsidRDefault="008E535A"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8E535A" w:rsidRDefault="008E535A"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8E535A" w:rsidRDefault="008E535A"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8E535A" w:rsidRDefault="008E535A"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8E535A" w:rsidRPr="002968EC" w:rsidRDefault="008E535A"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8E535A" w:rsidRPr="002968EC" w:rsidRDefault="008E535A"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8E535A" w:rsidRPr="002968EC" w:rsidRDefault="008E535A"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8E535A" w:rsidRPr="002968EC" w:rsidRDefault="008E535A"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410161"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8E535A" w:rsidRPr="00B264D2" w:rsidRDefault="008E535A">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8E535A" w:rsidRPr="00B264D2" w:rsidRDefault="008E535A" w:rsidP="00B264D2">
                  <w:pPr>
                    <w:rPr>
                      <w:b/>
                    </w:rPr>
                  </w:pPr>
                  <w:r w:rsidRPr="00B264D2">
                    <w:rPr>
                      <w:b/>
                    </w:rPr>
                    <w:t>Sériová kapacitní vazba</w:t>
                  </w:r>
                </w:p>
              </w:txbxContent>
            </v:textbox>
          </v:shape>
        </w:pict>
      </w:r>
    </w:p>
    <w:p w:rsidR="003704BC" w:rsidRDefault="00410161"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8E535A" w:rsidRPr="00B264D2" w:rsidRDefault="008E535A"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410161">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8E535A" w:rsidRDefault="008E535A" w:rsidP="00E62184">
                        <w:pPr>
                          <w:jc w:val="center"/>
                        </w:pPr>
                        <w:r>
                          <w:t>C1</w:t>
                        </w:r>
                      </w:p>
                    </w:txbxContent>
                  </v:textbox>
                </v:shape>
                <v:shape id="_x0000_s44103" type="#_x0000_t202" style="position:absolute;left:7958;top:5978;width:783;height:471;mso-width-relative:margin;mso-height-relative:margin" filled="f" stroked="f">
                  <v:textbox>
                    <w:txbxContent>
                      <w:p w:rsidR="008E535A" w:rsidRDefault="008E535A" w:rsidP="00E62184">
                        <w:pPr>
                          <w:jc w:val="center"/>
                        </w:pPr>
                        <w:r>
                          <w:t>C2</w:t>
                        </w:r>
                      </w:p>
                    </w:txbxContent>
                  </v:textbox>
                </v:shape>
                <v:shape id="_x0000_s44104" type="#_x0000_t202" style="position:absolute;left:3048;top:5148;width:783;height:471;mso-width-relative:margin;mso-height-relative:margin" filled="f" stroked="f">
                  <v:textbox>
                    <w:txbxContent>
                      <w:p w:rsidR="008E535A" w:rsidRDefault="008E535A" w:rsidP="00E62184">
                        <w:pPr>
                          <w:jc w:val="center"/>
                        </w:pPr>
                        <w:r>
                          <w:t>S1</w:t>
                        </w:r>
                      </w:p>
                    </w:txbxContent>
                  </v:textbox>
                </v:shape>
                <v:shape id="_x0000_s44105" type="#_x0000_t202" style="position:absolute;left:5738;top:5229;width:783;height:471;mso-width-relative:margin;mso-height-relative:margin" filled="f" stroked="f">
                  <v:textbox>
                    <w:txbxContent>
                      <w:p w:rsidR="008E535A" w:rsidRDefault="008E535A" w:rsidP="00E62184">
                        <w:pPr>
                          <w:jc w:val="center"/>
                        </w:pPr>
                        <w:r>
                          <w:t>S2</w:t>
                        </w:r>
                      </w:p>
                    </w:txbxContent>
                  </v:textbox>
                </v:shape>
                <v:shape id="_x0000_s44106" type="#_x0000_t202" style="position:absolute;left:2441;top:4862;width:548;height:471;mso-width-relative:margin;mso-height-relative:margin" filled="f" stroked="f">
                  <v:textbox>
                    <w:txbxContent>
                      <w:p w:rsidR="008E535A" w:rsidRDefault="008E535A" w:rsidP="000C5A2F">
                        <w:pPr>
                          <w:jc w:val="center"/>
                        </w:pPr>
                        <w:r>
                          <w:t>a</w:t>
                        </w:r>
                      </w:p>
                    </w:txbxContent>
                  </v:textbox>
                </v:shape>
                <v:shape id="_x0000_s44107" type="#_x0000_t202" style="position:absolute;left:6584;top:4862;width:513;height:471;mso-width-relative:margin;mso-height-relative:margin" filled="f" stroked="f">
                  <v:textbox>
                    <w:txbxContent>
                      <w:p w:rsidR="008E535A" w:rsidRDefault="008E535A" w:rsidP="000C5A2F">
                        <w:pPr>
                          <w:jc w:val="center"/>
                        </w:pPr>
                        <w:r>
                          <w:t>b</w:t>
                        </w:r>
                      </w:p>
                    </w:txbxContent>
                  </v:textbox>
                </v:shape>
                <v:shape id="_x0000_s44108" type="#_x0000_t202" style="position:absolute;left:6683;top:5807;width:414;height:471;mso-width-relative:margin;mso-height-relative:margin" filled="f" stroked="f">
                  <v:textbox>
                    <w:txbxContent>
                      <w:p w:rsidR="008E535A" w:rsidRDefault="008E535A" w:rsidP="000C5A2F">
                        <w:pPr>
                          <w:jc w:val="center"/>
                        </w:pPr>
                        <w:r>
                          <w:t>a</w:t>
                        </w:r>
                      </w:p>
                    </w:txbxContent>
                  </v:textbox>
                </v:shape>
                <v:shape id="_x0000_s44109" type="#_x0000_t202" style="position:absolute;left:2249;top:5815;width:513;height:471;mso-width-relative:margin;mso-height-relative:margin" filled="f" stroked="f">
                  <v:textbox>
                    <w:txbxContent>
                      <w:p w:rsidR="008E535A" w:rsidRDefault="008E535A"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8E535A" w:rsidRDefault="008E535A"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410161">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8E535A" w:rsidRDefault="008E535A"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8E535A" w:rsidRDefault="008E535A">
                      <w:r>
                        <w:t>0</w:t>
                      </w:r>
                    </w:p>
                  </w:txbxContent>
                </v:textbox>
              </v:shape>
              <v:shape id="_x0000_s27894" type="#_x0000_t202" style="position:absolute;left:1451;top:6175;width:348;height:450;mso-width-relative:margin;mso-height-relative:margin" filled="f" stroked="f">
                <v:textbox style="mso-next-textbox:#_x0000_s27894">
                  <w:txbxContent>
                    <w:p w:rsidR="008E535A" w:rsidRDefault="008E535A"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8E535A" w:rsidRDefault="008E535A"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8E535A" w:rsidRDefault="008E535A"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8E535A" w:rsidRDefault="008E535A"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8E535A" w:rsidRDefault="008E535A"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8E535A" w:rsidRDefault="008E535A"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8E535A" w:rsidRDefault="008E535A"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8E535A" w:rsidRDefault="008E535A"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8E535A" w:rsidRDefault="008E535A"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8E535A" w:rsidRDefault="008E535A"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8E535A" w:rsidRDefault="008E535A"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8E535A" w:rsidRDefault="008E535A"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8E535A" w:rsidRDefault="008E535A"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8E535A" w:rsidRDefault="008E535A"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8E535A" w:rsidRDefault="008E535A"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8E535A" w:rsidRDefault="008E535A"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410161"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8E535A" w:rsidRDefault="008E535A"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8E535A" w:rsidRDefault="008E535A"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8E535A" w:rsidRDefault="008E535A"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8E535A" w:rsidRDefault="008E535A"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8E535A" w:rsidRDefault="008E535A"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410161"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410161"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410161"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410161"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410161"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8E535A" w:rsidRDefault="008E535A"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8E535A" w:rsidRDefault="008E535A"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8E535A" w:rsidRDefault="008E535A"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410161" w:rsidP="005D1DED">
      <w:r w:rsidRPr="00410161">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8E535A" w:rsidRDefault="008E535A">
                      <w:r>
                        <w:t>Nekorigovaný OZ</w:t>
                      </w:r>
                    </w:p>
                    <w:p w:rsidR="008E535A" w:rsidRDefault="008E535A">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8E535A" w:rsidRDefault="008E535A"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8E535A" w:rsidRDefault="008E535A"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410161"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8E535A" w:rsidRDefault="008E535A" w:rsidP="00D850D4">
                        <w:r>
                          <w:t>Nekorigovaný OZ</w:t>
                        </w:r>
                      </w:p>
                      <w:p w:rsidR="008E535A" w:rsidRDefault="008E535A" w:rsidP="00D850D4">
                        <w:r>
                          <w:t>Korigovaný OZ</w:t>
                        </w:r>
                      </w:p>
                      <w:p w:rsidR="008E535A" w:rsidRPr="00D850D4" w:rsidRDefault="008E535A"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410161"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8E535A" w:rsidRDefault="008E535A">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8E535A" w:rsidRDefault="008E535A"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410161"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8E535A" w:rsidRDefault="008E535A">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8E535A" w:rsidRDefault="008E535A"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410161"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410161"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410161"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410161"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410161"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410161"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8E535A" w:rsidRPr="00201FBB" w:rsidRDefault="008E535A">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8E535A" w:rsidRPr="00201FBB" w:rsidRDefault="008E535A"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8E535A" w:rsidRPr="00201FBB" w:rsidRDefault="008E535A"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410161"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410161"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410161">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xml:space="preserve">, </w:t>
      </w:r>
      <w:r w:rsidR="00C93073">
        <w:rPr>
          <w:b/>
          <w:sz w:val="28"/>
        </w:rPr>
        <w:t xml:space="preserve"> (</w:t>
      </w:r>
      <w:r w:rsidR="0041740F">
        <w:rPr>
          <w:b/>
          <w:sz w:val="28"/>
        </w:rPr>
        <w:t>QPSK</w:t>
      </w:r>
      <w:r w:rsidR="00C93073">
        <w:rPr>
          <w:b/>
          <w:sz w:val="28"/>
        </w:rPr>
        <w:t>)</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410161" w:rsidP="00413B41">
      <w:pPr>
        <w:rPr>
          <w:b/>
        </w:rPr>
      </w:pPr>
      <w:r w:rsidRPr="00410161">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8E535A" w:rsidRDefault="008E535A">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410161"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8E535A" w:rsidRDefault="008E535A"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410161"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8E535A" w:rsidRDefault="008E535A"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410161"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410161">
      <w:r>
        <w:rPr>
          <w:noProof/>
          <w:lang w:eastAsia="cs-CZ"/>
        </w:rPr>
        <w:pict>
          <v:group id="_x0000_s45045" style="position:absolute;margin-left:51.7pt;margin-top:38.55pt;width:342.45pt;height:68.25pt;z-index:254503936" coordorigin="2451,6276" coordsize="6849,1365">
            <v:group id="_x0000_s45029" style="position:absolute;left:2451;top:6276;width:6849;height:1365" coordorigin="2451,6276" coordsize="6849,1365">
              <v:group id="_x0000_s45019" style="position:absolute;left:2451;top:6276;width:6849;height:1365" coordorigin="2451,6276" coordsize="6849,1365">
                <v:group id="_x0000_s44982" style="position:absolute;left:2451;top:6276;width:6322;height:1365" coordorigin="2451,6276" coordsize="6322,1365">
                  <v:group id="_x0000_s44978" style="position:absolute;left:2451;top:6276;width:1967;height:1365" coordorigin="2203,6276" coordsize="1967,1365">
                    <v:shape id="_x0000_s44976" type="#_x0000_t32" style="position:absolute;left:2332;top:6276;width:0;height:1365" o:connectortype="straight">
                      <v:stroke startarrow="block" endarrow="block"/>
                    </v:shape>
                    <v:shape id="_x0000_s44977" type="#_x0000_t32" style="position:absolute;left:2203;top:6985;width:1967;height:0" o:connectortype="straight">
                      <v:stroke endarrow="block"/>
                    </v:shape>
                  </v:group>
                  <v:group id="_x0000_s44979" style="position:absolute;left:6806;top:6276;width:1967;height:1365" coordorigin="2203,6276" coordsize="1967,1365">
                    <v:shape id="_x0000_s44980" type="#_x0000_t32" style="position:absolute;left:2332;top:6276;width:0;height:1365" o:connectortype="straight">
                      <v:stroke startarrow="block" endarrow="block"/>
                    </v:shape>
                    <v:shape id="_x0000_s44981" type="#_x0000_t32" style="position:absolute;left:2203;top:6985;width:1967;height:0" o:connectortype="straight">
                      <v:stroke endarrow="block"/>
                    </v:shape>
                  </v:group>
                </v:group>
                <v:group id="_x0000_s45013" style="position:absolute;left:4463;top:6741;width:4837;height:460" coordorigin="4418,13905" coordsize="4837,460">
                  <v:shape id="_x0000_s45014" type="#_x0000_t202" style="position:absolute;left:4418;top:13905;width:420;height:460;mso-width-relative:margin;mso-height-relative:margin" filled="f" stroked="f">
                    <v:textbox style="mso-next-textbox:#_x0000_s45014">
                      <w:txbxContent>
                        <w:p w:rsidR="00B76705" w:rsidRDefault="00B76705" w:rsidP="00B76705">
                          <w:r>
                            <w:t>t</w:t>
                          </w:r>
                        </w:p>
                      </w:txbxContent>
                    </v:textbox>
                  </v:shape>
                  <v:shape id="_x0000_s45015" type="#_x0000_t202" style="position:absolute;left:8835;top:13905;width:420;height:460;mso-width-relative:margin;mso-height-relative:margin" filled="f" stroked="f">
                    <v:textbox style="mso-next-textbox:#_x0000_s45015">
                      <w:txbxContent>
                        <w:p w:rsidR="00B76705" w:rsidRDefault="00B76705" w:rsidP="00B76705">
                          <w:r>
                            <w:t>t</w:t>
                          </w:r>
                        </w:p>
                      </w:txbxContent>
                    </v:textbox>
                  </v:shape>
                </v:group>
              </v:group>
              <v:shape id="_x0000_s45020" type="#_x0000_t32" style="position:absolute;left:2580;top:6741;width:265;height:0" o:connectortype="straight" strokecolor="#c0504d [3205]" strokeweight="2.5pt">
                <v:shadow color="#868686"/>
              </v:shape>
              <v:shape id="_x0000_s45021" type="#_x0000_t32" style="position:absolute;left:2820;top:6741;width:0;height:244" o:connectortype="straight" strokecolor="#c0504d [3205]" strokeweight="2.5pt">
                <v:shadow color="#868686"/>
              </v:shape>
              <v:shape id="_x0000_s45022" type="#_x0000_t32" style="position:absolute;left:2820;top:6981;width:265;height:0" o:connectortype="straight" strokecolor="#c0504d [3205]" strokeweight="2.5pt">
                <v:shadow color="#868686"/>
              </v:shape>
              <v:shape id="_x0000_s45023" type="#_x0000_t32" style="position:absolute;left:3060;top:6981;width:265;height:0" o:connectortype="straight" strokecolor="#c0504d [3205]" strokeweight="2.5pt">
                <v:shadow color="#868686"/>
              </v:shape>
              <v:shape id="_x0000_s45024" type="#_x0000_t32" style="position:absolute;left:3325;top:6741;width:0;height:244" o:connectortype="straight" strokecolor="#c0504d [3205]" strokeweight="2.5pt">
                <v:shadow color="#868686"/>
              </v:shape>
              <v:shape id="_x0000_s45025" type="#_x0000_t32" style="position:absolute;left:3325;top:6741;width:265;height:0" o:connectortype="straight" strokecolor="#c0504d [3205]" strokeweight="2.5pt">
                <v:shadow color="#868686"/>
              </v:shape>
              <v:shape id="_x0000_s45026" type="#_x0000_t32" style="position:absolute;left:3590;top:6741;width:265;height:0" o:connectortype="straight" strokecolor="#c0504d [3205]" strokeweight="2.5pt">
                <v:shadow color="#868686"/>
              </v:shape>
              <v:shape id="_x0000_s45027" type="#_x0000_t32" style="position:absolute;left:3855;top:6741;width:0;height:244" o:connectortype="straight" strokecolor="#c0504d [3205]" strokeweight="2.5pt">
                <v:shadow color="#868686"/>
              </v:shape>
              <v:shape id="_x0000_s45028" type="#_x0000_t32" style="position:absolute;left:3855;top:6985;width:265;height:0" o:connectortype="straight" strokecolor="#c0504d [3205]" strokeweight="2.5pt">
                <v:shadow color="#868686"/>
              </v:shape>
            </v:group>
            <v:shape id="_x0000_s45030" type="#_x0000_t32" style="position:absolute;left:6935;top:6741;width:145;height:0" o:connectortype="straight" strokecolor="#c0504d [3205]" strokeweight="2.5pt">
              <v:shadow color="#868686"/>
            </v:shape>
            <v:shape id="_x0000_s45031" type="#_x0000_t32" style="position:absolute;left:7080;top:6741;width:0;height:244" o:connectortype="straight" strokecolor="#c0504d [3205]" strokeweight="2.5pt">
              <v:shadow color="#868686"/>
            </v:shape>
            <v:shape id="_x0000_s45032" type="#_x0000_t32" style="position:absolute;left:7225;top:6985;width:290;height:0" o:connectortype="straight" strokecolor="#c0504d [3205]" strokeweight="2.5pt">
              <v:shadow color="#868686"/>
            </v:shape>
            <v:shape id="_x0000_s45034" type="#_x0000_t32" style="position:absolute;left:7080;top:6985;width:145;height:0" o:connectortype="straight" strokecolor="#c0504d [3205]" strokeweight="2.5pt">
              <v:shadow color="#868686"/>
            </v:shape>
            <v:shape id="_x0000_s45035" type="#_x0000_t32" style="position:absolute;left:7515;top:6985;width:290;height:0" o:connectortype="straight" strokecolor="#c0504d [3205]" strokeweight="2.5pt">
              <v:shadow color="#868686"/>
            </v:shape>
            <v:shape id="_x0000_s45036" type="#_x0000_t32" style="position:absolute;left:7805;top:6737;width:0;height:244" o:connectortype="straight" strokecolor="#c0504d [3205]" strokeweight="2.5pt">
              <v:shadow color="#868686"/>
            </v:shape>
            <v:shape id="_x0000_s45037" type="#_x0000_t32" style="position:absolute;left:7805;top:6737;width:145;height:0" o:connectortype="straight" strokecolor="#c0504d [3205]" strokeweight="2.5pt">
              <v:shadow color="#868686"/>
            </v:shape>
            <v:shape id="_x0000_s45038" type="#_x0000_t32" style="position:absolute;left:7950;top:6741;width:0;height:244" o:connectortype="straight" strokecolor="#c0504d [3205]" strokeweight="2.5pt">
              <v:shadow color="#868686"/>
            </v:shape>
            <v:shape id="_x0000_s45039" type="#_x0000_t32" style="position:absolute;left:7950;top:6985;width:145;height:0" o:connectortype="straight" strokecolor="#c0504d [3205]" strokeweight="2.5pt">
              <v:shadow color="#868686"/>
            </v:shape>
            <v:shape id="_x0000_s45040" type="#_x0000_t32" style="position:absolute;left:8095;top:6737;width:0;height:244" o:connectortype="straight" strokecolor="#c0504d [3205]" strokeweight="2.5pt">
              <v:shadow color="#868686"/>
            </v:shape>
            <v:shape id="_x0000_s45041" type="#_x0000_t32" style="position:absolute;left:8095;top:6733;width:145;height:0" o:connectortype="straight" strokecolor="#c0504d [3205]" strokeweight="2.5pt">
              <v:shadow color="#868686"/>
            </v:shape>
            <v:shape id="_x0000_s45042" type="#_x0000_t32" style="position:absolute;left:8240;top:6741;width:0;height:244" o:connectortype="straight" strokecolor="#c0504d [3205]" strokeweight="2.5pt">
              <v:shadow color="#868686"/>
            </v:shape>
            <v:shape id="_x0000_s45043" type="#_x0000_t32" style="position:absolute;left:8263;top:6981;width:330;height:4;flip:y" o:connectortype="straight" strokecolor="#c0504d [3205]" strokeweight="2.5pt">
              <v:shadow color="#868686"/>
            </v:shape>
          </v:group>
        </w:pict>
      </w:r>
      <w:r w:rsidR="00AA1C21">
        <w:t xml:space="preserve">Nejjednodušší je signál </w:t>
      </w:r>
      <w:r w:rsidR="00AA1C21" w:rsidRPr="00951026">
        <w:rPr>
          <w:b/>
        </w:rPr>
        <w:t>PCM NRZ</w:t>
      </w:r>
      <w:r w:rsidR="00AA1C21">
        <w:t xml:space="preserve">, který je unipolární a nevrací se k nule. Jeho složitější variantou je signál </w:t>
      </w:r>
      <w:r w:rsidR="00AA1C21" w:rsidRPr="00951026">
        <w:rPr>
          <w:b/>
        </w:rPr>
        <w:t>PCM RZ,</w:t>
      </w:r>
      <w:r w:rsidR="00AA1C21">
        <w:t xml:space="preserve"> který je též unipolární, ale mezi odesláním bitů se navrací k nule. </w:t>
      </w:r>
    </w:p>
    <w:p w:rsidR="0061634F" w:rsidRDefault="0061634F"/>
    <w:p w:rsidR="002E5431" w:rsidRDefault="002E5431"/>
    <w:p w:rsidR="002E5431" w:rsidRDefault="002E5431"/>
    <w:p w:rsidR="00705969" w:rsidRDefault="00410161">
      <w:r>
        <w:rPr>
          <w:noProof/>
          <w:lang w:eastAsia="cs-CZ"/>
        </w:rPr>
        <w:pict>
          <v:group id="_x0000_s67609" style="position:absolute;margin-left:51.7pt;margin-top:38.65pt;width:342.45pt;height:68.25pt;z-index:254540800" coordorigin="2451,8623" coordsize="6849,1365">
            <v:group id="_x0000_s67587" style="position:absolute;left:2451;top:8623;width:6849;height:1365" coordorigin="2451,8339" coordsize="6849,1365">
              <v:group id="_x0000_s45018" style="position:absolute;left:2451;top:8339;width:6849;height:1365" coordorigin="2451,8339" coordsize="6849,1365">
                <v:group id="_x0000_s44983" style="position:absolute;left:2451;top:8339;width:6322;height:1365" coordorigin="2451,6276" coordsize="6322,1365">
                  <v:group id="_x0000_s44984" style="position:absolute;left:2451;top:6276;width:1967;height:1365" coordorigin="2203,6276" coordsize="1967,1365">
                    <v:shape id="_x0000_s44985" type="#_x0000_t32" style="position:absolute;left:2332;top:6276;width:0;height:1365" o:connectortype="straight">
                      <v:stroke startarrow="block" endarrow="block"/>
                    </v:shape>
                    <v:shape id="_x0000_s44986" type="#_x0000_t32" style="position:absolute;left:2203;top:6985;width:1967;height:0" o:connectortype="straight">
                      <v:stroke endarrow="block"/>
                    </v:shape>
                  </v:group>
                  <v:group id="_x0000_s44987" style="position:absolute;left:6806;top:6276;width:1967;height:1365" coordorigin="2203,6276" coordsize="1967,1365">
                    <v:shape id="_x0000_s44988" type="#_x0000_t32" style="position:absolute;left:2332;top:6276;width:0;height:1365" o:connectortype="straight">
                      <v:stroke startarrow="block" endarrow="block"/>
                    </v:shape>
                    <v:shape id="_x0000_s44989" type="#_x0000_t32" style="position:absolute;left:2203;top:6985;width:1967;height:0" o:connectortype="straight">
                      <v:stroke endarrow="block"/>
                    </v:shape>
                  </v:group>
                </v:group>
                <v:group id="_x0000_s45010" style="position:absolute;left:4463;top:8799;width:4837;height:460" coordorigin="4418,13905" coordsize="4837,460">
                  <v:shape id="_x0000_s45011" type="#_x0000_t202" style="position:absolute;left:4418;top:13905;width:420;height:460;mso-width-relative:margin;mso-height-relative:margin" filled="f" stroked="f">
                    <v:textbox style="mso-next-textbox:#_x0000_s45011">
                      <w:txbxContent>
                        <w:p w:rsidR="00B76705" w:rsidRDefault="00B76705" w:rsidP="00B76705">
                          <w:r>
                            <w:t>t</w:t>
                          </w:r>
                        </w:p>
                      </w:txbxContent>
                    </v:textbox>
                  </v:shape>
                  <v:shape id="_x0000_s45012" type="#_x0000_t202" style="position:absolute;left:8835;top:13905;width:420;height:460;mso-width-relative:margin;mso-height-relative:margin" filled="f" stroked="f">
                    <v:textbox style="mso-next-textbox:#_x0000_s45012">
                      <w:txbxContent>
                        <w:p w:rsidR="00B76705" w:rsidRDefault="00B76705" w:rsidP="00B76705">
                          <w:r>
                            <w:t>t</w:t>
                          </w:r>
                        </w:p>
                      </w:txbxContent>
                    </v:textbox>
                  </v:shape>
                </v:group>
              </v:group>
              <v:group id="_x0000_s67586" style="position:absolute;left:2580;top:8751;width:1715;height:594" coordorigin="2580,8751" coordsize="1715,594">
                <v:shape id="_x0000_s45046" type="#_x0000_t32" style="position:absolute;left:2580;top:8751;width:290;height:0" o:connectortype="straight" strokecolor="#c0504d [3205]" strokeweight="2.5pt">
                  <v:shadow color="#868686"/>
                </v:shape>
                <v:shape id="_x0000_s45047" type="#_x0000_t32" style="position:absolute;left:2845;top:8751;width:0;height:297;flip:y" o:connectortype="straight" strokecolor="#c0504d [3205]" strokeweight="2.5pt">
                  <v:shadow color="#868686"/>
                </v:shape>
                <v:shape id="_x0000_s45048" type="#_x0000_t32" style="position:absolute;left:2845;top:9048;width:0;height:297;flip:y" o:connectortype="straight" strokecolor="#c0504d [3205]" strokeweight="2.5pt">
                  <v:shadow color="#868686"/>
                </v:shape>
                <v:shape id="_x0000_s45049" type="#_x0000_t32" style="position:absolute;left:2845;top:9345;width:290;height:0" o:connectortype="straight" strokecolor="#c0504d [3205]" strokeweight="2.5pt">
                  <v:shadow color="#868686"/>
                </v:shape>
                <v:shape id="_x0000_s45050" type="#_x0000_t32" style="position:absolute;left:3135;top:9345;width:290;height:0" o:connectortype="straight" strokecolor="#c0504d [3205]" strokeweight="2.5pt">
                  <v:shadow color="#868686"/>
                </v:shape>
                <v:shape id="_x0000_s45051" type="#_x0000_t32" style="position:absolute;left:3425;top:8751;width:0;height:297;flip:y" o:connectortype="straight" strokecolor="#c0504d [3205]" strokeweight="2.5pt">
                  <v:shadow color="#868686"/>
                </v:shape>
                <v:shape id="_x0000_s45052" type="#_x0000_t32" style="position:absolute;left:3425;top:9048;width:0;height:297;flip:y" o:connectortype="straight" strokecolor="#c0504d [3205]" strokeweight="2.5pt">
                  <v:shadow color="#868686"/>
                </v:shape>
                <v:shape id="_x0000_s45053" type="#_x0000_t32" style="position:absolute;left:3425;top:8751;width:290;height:0" o:connectortype="straight" strokecolor="#c0504d [3205]" strokeweight="2.5pt">
                  <v:shadow color="#868686"/>
                </v:shape>
                <v:shape id="_x0000_s45054" type="#_x0000_t32" style="position:absolute;left:3715;top:8751;width:290;height:0" o:connectortype="straight" strokecolor="#c0504d [3205]" strokeweight="2.5pt">
                  <v:shadow color="#868686"/>
                </v:shape>
                <v:shape id="_x0000_s45055" type="#_x0000_t32" style="position:absolute;left:4005;top:8751;width:0;height:297;flip:y" o:connectortype="straight" strokecolor="#c0504d [3205]" strokeweight="2.5pt">
                  <v:shadow color="#868686"/>
                </v:shape>
                <v:shape id="_x0000_s67584" type="#_x0000_t32" style="position:absolute;left:4005;top:9048;width:0;height:297;flip:y" o:connectortype="straight" strokecolor="#c0504d [3205]" strokeweight="2.5pt">
                  <v:shadow color="#868686"/>
                </v:shape>
                <v:shape id="_x0000_s67585" type="#_x0000_t32" style="position:absolute;left:4005;top:9345;width:290;height:0" o:connectortype="straight" strokecolor="#c0504d [3205]" strokeweight="2.5pt">
                  <v:shadow color="#868686"/>
                </v:shape>
              </v:group>
            </v:group>
            <v:shape id="_x0000_s67588" type="#_x0000_t32" style="position:absolute;left:6932;top:9035;width:145;height:0" o:connectortype="straight" strokecolor="#c0504d [3205]" strokeweight="2.5pt">
              <v:shadow color="#868686"/>
            </v:shape>
            <v:shape id="_x0000_s67589" type="#_x0000_t32" style="position:absolute;left:7077;top:9035;width:0;height:297" o:connectortype="straight" strokecolor="#c0504d [3205]" strokeweight="2.5pt">
              <v:shadow color="#868686"/>
            </v:shape>
            <v:shape id="_x0000_s67590" type="#_x0000_t32" style="position:absolute;left:7080;top:9332;width:145;height:0" o:connectortype="straight" strokecolor="#c0504d [3205]" strokeweight="2.5pt">
              <v:shadow color="#868686"/>
            </v:shape>
            <v:shape id="_x0000_s67591" type="#_x0000_t32" style="position:absolute;left:7225;top:9332;width:0;height:297" o:connectortype="straight" strokecolor="#c0504d [3205]" strokeweight="2.5pt">
              <v:shadow color="#868686"/>
            </v:shape>
            <v:shape id="_x0000_s67592" type="#_x0000_t32" style="position:absolute;left:7231;top:9629;width:145;height:0" o:connectortype="straight" strokecolor="#c0504d [3205]" strokeweight="2.5pt">
              <v:shadow color="#868686"/>
            </v:shape>
            <v:shape id="_x0000_s67593" type="#_x0000_t32" style="position:absolute;left:7376;top:9332;width:0;height:297" o:connectortype="straight" strokecolor="#c0504d [3205]" strokeweight="2.5pt">
              <v:shadow color="#868686"/>
            </v:shape>
            <v:shape id="_x0000_s67594" type="#_x0000_t32" style="position:absolute;left:7376;top:9332;width:145;height:0" o:connectortype="straight" strokecolor="#c0504d [3205]" strokeweight="2.5pt">
              <v:shadow color="#868686"/>
            </v:shape>
            <v:shape id="_x0000_s67595" type="#_x0000_t32" style="position:absolute;left:7523;top:9332;width:0;height:297" o:connectortype="straight" strokecolor="#c0504d [3205]" strokeweight="2.5pt">
              <v:shadow color="#868686"/>
            </v:shape>
            <v:shape id="_x0000_s67596" type="#_x0000_t32" style="position:absolute;left:7529;top:9629;width:145;height:0" o:connectortype="straight" strokecolor="#c0504d [3205]" strokeweight="2.5pt">
              <v:shadow color="#868686"/>
            </v:shape>
            <v:shape id="_x0000_s67597" type="#_x0000_t32" style="position:absolute;left:7674;top:9332;width:0;height:297" o:connectortype="straight" strokecolor="#c0504d [3205]" strokeweight="2.5pt">
              <v:shadow color="#868686"/>
            </v:shape>
            <v:shape id="_x0000_s67598" type="#_x0000_t32" style="position:absolute;left:7674;top:9332;width:145;height:0" o:connectortype="straight" strokecolor="#c0504d [3205]" strokeweight="2.5pt">
              <v:shadow color="#868686"/>
            </v:shape>
            <v:shape id="_x0000_s67599" type="#_x0000_t32" style="position:absolute;left:7805;top:9035;width:0;height:297" o:connectortype="straight" strokecolor="#c0504d [3205]" strokeweight="2.5pt">
              <v:shadow color="#868686"/>
            </v:shape>
            <v:shape id="_x0000_s67600" type="#_x0000_t32" style="position:absolute;left:7805;top:9035;width:145;height:0" o:connectortype="straight" strokecolor="#c0504d [3205]" strokeweight="2.5pt">
              <v:shadow color="#868686"/>
            </v:shape>
            <v:shape id="_x0000_s67601" type="#_x0000_t32" style="position:absolute;left:7950;top:9035;width:0;height:297" o:connectortype="straight" strokecolor="#c0504d [3205]" strokeweight="2.5pt">
              <v:shadow color="#868686"/>
            </v:shape>
            <v:shape id="_x0000_s67602" type="#_x0000_t32" style="position:absolute;left:7953;top:9332;width:145;height:0" o:connectortype="straight" strokecolor="#c0504d [3205]" strokeweight="2.5pt">
              <v:shadow color="#868686"/>
            </v:shape>
            <v:shape id="_x0000_s67603" type="#_x0000_t32" style="position:absolute;left:8118;top:9035;width:0;height:297" o:connectortype="straight" strokecolor="#c0504d [3205]" strokeweight="2.5pt">
              <v:shadow color="#868686"/>
            </v:shape>
            <v:shape id="_x0000_s67604" type="#_x0000_t32" style="position:absolute;left:8118;top:9035;width:145;height:0" o:connectortype="straight" strokecolor="#c0504d [3205]" strokeweight="2.5pt">
              <v:shadow color="#868686"/>
            </v:shape>
            <v:shape id="_x0000_s67605" type="#_x0000_t32" style="position:absolute;left:8263;top:9035;width:0;height:297" o:connectortype="straight" strokecolor="#c0504d [3205]" strokeweight="2.5pt">
              <v:shadow color="#868686"/>
            </v:shape>
            <v:shape id="_x0000_s67606" type="#_x0000_t32" style="position:absolute;left:8266;top:9332;width:145;height:0" o:connectortype="straight" strokecolor="#c0504d [3205]" strokeweight="2.5pt">
              <v:shadow color="#868686"/>
            </v:shape>
            <v:shape id="_x0000_s67607" type="#_x0000_t32" style="position:absolute;left:8411;top:9346;width:0;height:297" o:connectortype="straight" strokecolor="#c0504d [3205]" strokeweight="2.5pt">
              <v:shadow color="#868686"/>
            </v:shape>
            <v:shape id="_x0000_s67608" type="#_x0000_t32" style="position:absolute;left:8417;top:9643;width:145;height:0" o:connectortype="straight" strokecolor="#c0504d [3205]" strokeweight="2.5pt">
              <v:shadow color="#868686"/>
            </v:shape>
          </v:group>
        </w:pict>
      </w:r>
      <w:r w:rsidR="00623F38">
        <w:t xml:space="preserve">Složitější variantou je </w:t>
      </w:r>
      <w:r w:rsidR="00623F38" w:rsidRPr="00275633">
        <w:rPr>
          <w:b/>
        </w:rPr>
        <w:t>bipolární signál</w:t>
      </w:r>
      <w:r w:rsidR="00623F38">
        <w:t>.</w:t>
      </w:r>
      <w:r w:rsidR="0061634F">
        <w:t xml:space="preserve"> Kladná část je poté logická 1 a záporná logická 0.</w:t>
      </w:r>
      <w:r w:rsidR="00873DF0">
        <w:t xml:space="preserve"> Jeho výhodou je, že odstraňuje stejnosměrnou složku.</w:t>
      </w:r>
    </w:p>
    <w:p w:rsidR="0061634F" w:rsidRDefault="0061634F"/>
    <w:p w:rsidR="002E5431" w:rsidRDefault="002E5431"/>
    <w:p w:rsidR="002E5431" w:rsidRDefault="002E5431"/>
    <w:p w:rsidR="0061634F" w:rsidRDefault="00F914D6">
      <w:r>
        <w:t xml:space="preserve">Dále známe </w:t>
      </w:r>
      <w:r w:rsidRPr="00951026">
        <w:rPr>
          <w:b/>
        </w:rPr>
        <w:t>kód AMI</w:t>
      </w:r>
      <w:r>
        <w:t xml:space="preserve">. Zde nula odpovídá logické nule, hodnota logické 1 se střídá (buď má kladnou nebo zápornou hodnotu). Tento signál má variantu s návratem k nule </w:t>
      </w:r>
      <w:r w:rsidRPr="00951026">
        <w:rPr>
          <w:b/>
        </w:rPr>
        <w:t>AMI RZ</w:t>
      </w:r>
      <w:r>
        <w:t xml:space="preserve"> a bez návratu </w:t>
      </w:r>
      <w:r w:rsidRPr="00951026">
        <w:rPr>
          <w:b/>
        </w:rPr>
        <w:t>AMI NRZ</w:t>
      </w:r>
      <w:r>
        <w:t>.</w:t>
      </w:r>
    </w:p>
    <w:p w:rsidR="00F914D6" w:rsidRDefault="00410161">
      <w:r>
        <w:rPr>
          <w:noProof/>
          <w:lang w:eastAsia="cs-CZ"/>
        </w:rPr>
        <w:pict>
          <v:group id="_x0000_s67637" style="position:absolute;margin-left:51.7pt;margin-top:1.65pt;width:342.45pt;height:68.25pt;z-index:254565376" coordorigin="2451,11044" coordsize="6849,1365">
            <v:group id="_x0000_s67623" style="position:absolute;left:2451;top:11044;width:6849;height:1365" coordorigin="2451,11044" coordsize="6849,1365">
              <v:group id="_x0000_s45017" style="position:absolute;left:2451;top:11044;width:6849;height:1365" coordorigin="2451,10736" coordsize="6849,1365">
                <v:group id="_x0000_s44990" style="position:absolute;left:2451;top:10736;width:6322;height:1365" coordorigin="2451,6276" coordsize="6322,1365">
                  <v:group id="_x0000_s44991" style="position:absolute;left:2451;top:6276;width:1967;height:1365" coordorigin="2203,6276" coordsize="1967,1365">
                    <v:shape id="_x0000_s44992" type="#_x0000_t32" style="position:absolute;left:2332;top:6276;width:0;height:1365" o:connectortype="straight">
                      <v:stroke startarrow="block" endarrow="block"/>
                    </v:shape>
                    <v:shape id="_x0000_s44993" type="#_x0000_t32" style="position:absolute;left:2203;top:6985;width:1967;height:0" o:connectortype="straight">
                      <v:stroke endarrow="block"/>
                    </v:shape>
                  </v:group>
                  <v:group id="_x0000_s44994" style="position:absolute;left:6806;top:6276;width:1967;height:1365" coordorigin="2203,6276" coordsize="1967,1365">
                    <v:shape id="_x0000_s44995" type="#_x0000_t32" style="position:absolute;left:2332;top:6276;width:0;height:1365" o:connectortype="straight">
                      <v:stroke startarrow="block" endarrow="block"/>
                    </v:shape>
                    <v:shape id="_x0000_s44996" type="#_x0000_t32" style="position:absolute;left:2203;top:6985;width:1967;height:0" o:connectortype="straight">
                      <v:stroke endarrow="block"/>
                    </v:shape>
                  </v:group>
                </v:group>
                <v:group id="_x0000_s45007" style="position:absolute;left:4463;top:11198;width:4837;height:460" coordorigin="4418,13905" coordsize="4837,460">
                  <v:shape id="_x0000_s45008" type="#_x0000_t202" style="position:absolute;left:4418;top:13905;width:420;height:460;mso-width-relative:margin;mso-height-relative:margin" filled="f" stroked="f">
                    <v:textbox style="mso-next-textbox:#_x0000_s45008">
                      <w:txbxContent>
                        <w:p w:rsidR="00B76705" w:rsidRDefault="00B76705" w:rsidP="00B76705">
                          <w:r>
                            <w:t>t</w:t>
                          </w:r>
                        </w:p>
                      </w:txbxContent>
                    </v:textbox>
                  </v:shape>
                  <v:shape id="_x0000_s45009" type="#_x0000_t202" style="position:absolute;left:8835;top:13905;width:420;height:460;mso-width-relative:margin;mso-height-relative:margin" filled="f" stroked="f">
                    <v:textbox style="mso-next-textbox:#_x0000_s45009">
                      <w:txbxContent>
                        <w:p w:rsidR="00B76705" w:rsidRDefault="00B76705" w:rsidP="00B76705">
                          <w:r>
                            <w:t>t</w:t>
                          </w:r>
                        </w:p>
                      </w:txbxContent>
                    </v:textbox>
                  </v:shape>
                </v:group>
              </v:group>
              <v:shape id="_x0000_s67613" type="#_x0000_t32" style="position:absolute;left:2580;top:11417;width:265;height:0" o:connectortype="straight" strokecolor="#c0504d [3205]" strokeweight="2.5pt">
                <v:shadow color="#868686"/>
              </v:shape>
              <v:shape id="_x0000_s67614" type="#_x0000_t32" style="position:absolute;left:2845;top:11753;width:265;height:0" o:connectortype="straight" strokecolor="#c0504d [3205]" strokeweight="2.5pt">
                <v:shadow color="#868686"/>
              </v:shape>
              <v:shape id="_x0000_s67615" type="#_x0000_t32" style="position:absolute;left:2845;top:11417;width:0;height:336" o:connectortype="straight" strokecolor="#c0504d [3205]" strokeweight="2.5pt">
                <v:shadow color="#868686"/>
              </v:shape>
              <v:shape id="_x0000_s67616" type="#_x0000_t32" style="position:absolute;left:3110;top:11753;width:265;height:0" o:connectortype="straight" strokecolor="#c0504d [3205]" strokeweight="2.5pt">
                <v:shadow color="#868686"/>
              </v:shape>
              <v:shape id="_x0000_s67617" type="#_x0000_t32" style="position:absolute;left:3375;top:12101;width:265;height:0" o:connectortype="straight" strokecolor="#c0504d [3205]" strokeweight="2.5pt">
                <v:shadow color="#868686"/>
              </v:shape>
              <v:shape id="_x0000_s67618" type="#_x0000_t32" style="position:absolute;left:3375;top:11765;width:0;height:336" o:connectortype="straight" strokecolor="#c0504d [3205]" strokeweight="2.5pt">
                <v:shadow color="#868686"/>
              </v:shape>
              <v:shape id="_x0000_s67619" type="#_x0000_t32" style="position:absolute;left:3640;top:11417;width:1;height:672" o:connectortype="straight" strokecolor="#c0504d [3205]" strokeweight="2.5pt">
                <v:shadow color="#868686"/>
              </v:shape>
              <v:shape id="_x0000_s67620" type="#_x0000_t32" style="position:absolute;left:3640;top:11417;width:265;height:0" o:connectortype="straight" strokecolor="#c0504d [3205]" strokeweight="2.5pt">
                <v:shadow color="#868686"/>
              </v:shape>
              <v:shape id="_x0000_s67621" type="#_x0000_t32" style="position:absolute;left:3905;top:11753;width:265;height:0" o:connectortype="straight" strokecolor="#c0504d [3205]" strokeweight="2.5pt">
                <v:shadow color="#868686"/>
              </v:shape>
              <v:shape id="_x0000_s67622" type="#_x0000_t32" style="position:absolute;left:3905;top:11417;width:0;height:336" o:connectortype="straight" strokecolor="#c0504d [3205]" strokeweight="2.5pt">
                <v:shadow color="#868686"/>
              </v:shape>
            </v:group>
            <v:group id="_x0000_s67636" style="position:absolute;left:6932;top:11417;width:1540;height:677" coordorigin="6932,11417" coordsize="1540,677">
              <v:shape id="_x0000_s67625" type="#_x0000_t32" style="position:absolute;left:6932;top:11417;width:145;height:0" o:connectortype="straight" strokecolor="#c0504d [3205]" strokeweight="2.5pt">
                <v:shadow color="#868686"/>
              </v:shape>
              <v:shape id="_x0000_s67626" type="#_x0000_t32" style="position:absolute;left:7077;top:11417;width:0;height:336" o:connectortype="straight" strokecolor="#c0504d [3205]" strokeweight="2.5pt">
                <v:shadow color="#868686"/>
              </v:shape>
              <v:shape id="_x0000_s67627" type="#_x0000_t32" style="position:absolute;left:7077;top:11753;width:505;height:0" o:connectortype="straight" strokecolor="#c0504d [3205]" strokeweight="2.5pt">
                <v:shadow color="#868686"/>
              </v:shape>
              <v:shape id="_x0000_s67628" type="#_x0000_t32" style="position:absolute;left:7582;top:11758;width:0;height:336" o:connectortype="straight" strokecolor="#c0504d [3205]" strokeweight="2.5pt">
                <v:shadow color="#868686"/>
              </v:shape>
              <v:shape id="_x0000_s67629" type="#_x0000_t32" style="position:absolute;left:7582;top:12094;width:145;height:0" o:connectortype="straight" strokecolor="#c0504d [3205]" strokeweight="2.5pt">
                <v:shadow color="#868686"/>
              </v:shape>
              <v:shape id="_x0000_s67630" type="#_x0000_t32" style="position:absolute;left:7727;top:11753;width:0;height:336" o:connectortype="straight" strokecolor="#c0504d [3205]" strokeweight="2.5pt">
                <v:shadow color="#868686"/>
              </v:shape>
              <v:shape id="_x0000_s67631" type="#_x0000_t32" style="position:absolute;left:7727;top:11753;width:145;height:0" o:connectortype="straight" strokecolor="#c0504d [3205]" strokeweight="2.5pt">
                <v:shadow color="#868686"/>
              </v:shape>
              <v:shape id="_x0000_s67632" type="#_x0000_t32" style="position:absolute;left:7872;top:11422;width:0;height:336" o:connectortype="straight" strokecolor="#c0504d [3205]" strokeweight="2.5pt">
                <v:shadow color="#868686"/>
              </v:shape>
              <v:shape id="_x0000_s67633" type="#_x0000_t32" style="position:absolute;left:7870;top:11422;width:145;height:0" o:connectortype="straight" strokecolor="#c0504d [3205]" strokeweight="2.5pt">
                <v:shadow color="#868686"/>
              </v:shape>
              <v:shape id="_x0000_s67634" type="#_x0000_t32" style="position:absolute;left:8015;top:11417;width:0;height:336" o:connectortype="straight" strokecolor="#c0504d [3205]" strokeweight="2.5pt">
                <v:shadow color="#868686"/>
              </v:shape>
              <v:shape id="_x0000_s67635" type="#_x0000_t32" style="position:absolute;left:8039;top:11753;width:433;height:0" o:connectortype="straight" strokecolor="#c0504d [3205]" strokeweight="2.5pt">
                <v:shadow color="#868686"/>
              </v:shape>
            </v:group>
          </v:group>
        </w:pict>
      </w:r>
    </w:p>
    <w:p w:rsidR="002E5431" w:rsidRDefault="002E5431"/>
    <w:p w:rsidR="002E5431" w:rsidRDefault="002E5431"/>
    <w:p w:rsidR="00F914D6" w:rsidRDefault="007C4095">
      <w:r>
        <w:t xml:space="preserve">Poslední variantou je tzv. kód </w:t>
      </w:r>
      <w:r w:rsidRPr="00951026">
        <w:rPr>
          <w:b/>
        </w:rPr>
        <w:t>Manchester</w:t>
      </w:r>
      <w:r>
        <w:t>,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0161">
      <w:r>
        <w:rPr>
          <w:noProof/>
          <w:lang w:eastAsia="cs-CZ"/>
        </w:rPr>
        <w:pict>
          <v:group id="_x0000_s44975" style="position:absolute;margin-left:106.1pt;margin-top:4.8pt;width:228.75pt;height:101.85pt;z-index:254462976" coordorigin="2118,2840" coordsize="4575,2037">
            <v:shape id="_x0000_s44957" type="#_x0000_t202" style="position:absolute;left:2118;top:3080;width:602;height:480;mso-width-relative:margin;mso-height-relative:margin" filled="f" stroked="f">
              <v:textbox>
                <w:txbxContent>
                  <w:p w:rsidR="008E535A" w:rsidRDefault="008E535A" w:rsidP="008E535A">
                    <w:r>
                      <w:t>11</w:t>
                    </w:r>
                  </w:p>
                </w:txbxContent>
              </v:textbox>
            </v:shape>
            <v:shape id="_x0000_s44963" type="#_x0000_t202" style="position:absolute;left:2118;top:3320;width:602;height:480;mso-width-relative:margin;mso-height-relative:margin" filled="f" stroked="f">
              <v:textbox>
                <w:txbxContent>
                  <w:p w:rsidR="008E535A" w:rsidRDefault="008E535A" w:rsidP="008E535A">
                    <w:r>
                      <w:t>10</w:t>
                    </w:r>
                  </w:p>
                </w:txbxContent>
              </v:textbox>
            </v:shape>
            <v:group id="_x0000_s44974" style="position:absolute;left:2118;top:2840;width:4575;height:2037" coordorigin="2118,2720" coordsize="4575,2037">
              <v:shape id="_x0000_s44956" type="#_x0000_t202" style="position:absolute;left:6220;top:3560;width:473;height:480;mso-width-relative:margin;mso-height-relative:margin" filled="f" stroked="f">
                <v:textbox style="mso-next-textbox:#_x0000_s44956">
                  <w:txbxContent>
                    <w:p w:rsidR="008E535A" w:rsidRDefault="008E535A">
                      <w:r>
                        <w:t>t</w:t>
                      </w:r>
                    </w:p>
                  </w:txbxContent>
                </v:textbox>
              </v:shape>
              <v:group id="_x0000_s44962" style="position:absolute;left:2610;top:2720;width:3610;height:2037" coordorigin="2610,2720" coordsize="3610,2037">
                <v:group id="_x0000_s44955" style="position:absolute;left:2610;top:2720;width:3610;height:2037" coordorigin="2610,2720" coordsize="3610,2037">
                  <v:group id="_x0000_s44918" style="position:absolute;left:2610;top:2720;width:3610;height:2000" coordorigin="2610,2720" coordsize="3610,2000">
                    <v:shape id="_x0000_s44916" type="#_x0000_t32" style="position:absolute;left:2720;top:2720;width:0;height:2000" o:connectortype="straight">
                      <v:stroke startarrow="block" endarrow="block"/>
                    </v:shape>
                    <v:shape id="_x0000_s44917" type="#_x0000_t32" style="position:absolute;left:2610;top:3800;width:3610;height:0" o:connectortype="straight">
                      <v:stroke endarrow="block"/>
                    </v:shape>
                  </v:group>
                  <v:group id="_x0000_s44947" style="position:absolute;left:2720;top:3320;width:2830;height:960" coordorigin="2720,3320" coordsize="2830,960">
                    <v:shape id="_x0000_s44919" type="#_x0000_t32" style="position:absolute;left:2720;top:4040;width:406;height:0" o:connectortype="straight" strokecolor="#c0504d [3205]" strokeweight="2.5pt">
                      <v:shadow color="#868686"/>
                    </v:shape>
                    <v:group id="_x0000_s44925" style="position:absolute;left:3114;top:3560;width:0;height:480" coordorigin="3114,3560" coordsize="0,480">
                      <v:shape id="_x0000_s44920" type="#_x0000_t32" style="position:absolute;left:3114;top:3800;width:0;height:240;flip:y" o:connectortype="straight" strokecolor="#c0504d [3205]" strokeweight="2.5pt">
                        <v:shadow color="#868686"/>
                      </v:shape>
                      <v:shape id="_x0000_s44921" type="#_x0000_t32" style="position:absolute;left:3114;top:3560;width:0;height:240;flip:y" o:connectortype="straight" strokecolor="#c0504d [3205]" strokeweight="2.5pt">
                        <v:shadow color="#868686"/>
                      </v:shape>
                    </v:group>
                    <v:shape id="_x0000_s44923" type="#_x0000_t32" style="position:absolute;left:3114;top:3320;width:0;height:240;flip:y" o:connectortype="straight" strokecolor="#c0504d [3205]" strokeweight="2.5pt">
                      <v:shadow color="#868686"/>
                    </v:shape>
                    <v:shape id="_x0000_s44924" type="#_x0000_t32" style="position:absolute;left:3114;top:3320;width:406;height:0" o:connectortype="straight" strokecolor="#c0504d [3205]" strokeweight="2.5pt">
                      <v:shadow color="#868686"/>
                    </v:shape>
                    <v:shape id="_x0000_s44934" type="#_x0000_t32" style="position:absolute;left:3520;top:3320;width:0;height:240;flip:y" o:connectortype="straight" strokecolor="#c0504d [3205]" strokeweight="2.5pt">
                      <v:shadow color="#868686"/>
                    </v:shape>
                    <v:shape id="_x0000_s44935" type="#_x0000_t32" style="position:absolute;left:3520;top:3560;width:406;height:0" o:connectortype="straight" strokecolor="#c0504d [3205]" strokeweight="2.5pt">
                      <v:shadow color="#868686"/>
                    </v:shape>
                    <v:shape id="_x0000_s44936" type="#_x0000_t32" style="position:absolute;left:3926;top:3320;width:406;height:0" o:connectortype="straight" strokecolor="#c0504d [3205]" strokeweight="2.5pt">
                      <v:shadow color="#868686"/>
                    </v:shape>
                    <v:shape id="_x0000_s44937" type="#_x0000_t32" style="position:absolute;left:3926;top:3320;width:0;height:240;flip:y" o:connectortype="straight" strokecolor="#c0504d [3205]" strokeweight="2.5pt">
                      <v:shadow color="#868686"/>
                    </v:shape>
                    <v:shape id="_x0000_s44938" type="#_x0000_t32" style="position:absolute;left:4332;top:3320;width:0;height:240;flip:y" o:connectortype="straight" strokecolor="#c0504d [3205]" strokeweight="2.5pt">
                      <v:shadow color="#868686"/>
                    </v:shape>
                    <v:shape id="_x0000_s44939" type="#_x0000_t32" style="position:absolute;left:4332;top:3560;width:406;height:0" o:connectortype="straight" strokecolor="#c0504d [3205]" strokeweight="2.5pt">
                      <v:shadow color="#868686"/>
                    </v:shape>
                    <v:group id="_x0000_s44940" style="position:absolute;left:4738;top:3560;width:0;height:480" coordorigin="3114,3560" coordsize="0,480">
                      <v:shape id="_x0000_s44941" type="#_x0000_t32" style="position:absolute;left:3114;top:3800;width:0;height:240;flip:y" o:connectortype="straight" strokecolor="#c0504d [3205]" strokeweight="2.5pt">
                        <v:shadow color="#868686"/>
                      </v:shape>
                      <v:shape id="_x0000_s44942" type="#_x0000_t32" style="position:absolute;left:3114;top:3560;width:0;height:240;flip:y" o:connectortype="straight" strokecolor="#c0504d [3205]" strokeweight="2.5pt">
                        <v:shadow color="#868686"/>
                      </v:shape>
                    </v:group>
                    <v:shape id="_x0000_s44943" type="#_x0000_t32" style="position:absolute;left:4738;top:4040;width:0;height:240;flip:y" o:connectortype="straight" strokecolor="#c0504d [3205]" strokeweight="2.5pt">
                      <v:shadow color="#868686"/>
                    </v:shape>
                    <v:shape id="_x0000_s44944" type="#_x0000_t32" style="position:absolute;left:4738;top:4280;width:406;height:0" o:connectortype="straight" strokecolor="#c0504d [3205]" strokeweight="2.5pt">
                      <v:shadow color="#868686"/>
                    </v:shape>
                    <v:shape id="_x0000_s44945" type="#_x0000_t32" style="position:absolute;left:5144;top:4040;width:0;height:240;flip:y" o:connectortype="straight" strokecolor="#c0504d [3205]" strokeweight="2.5pt">
                      <v:shadow color="#868686"/>
                    </v:shape>
                    <v:shape id="_x0000_s44946" type="#_x0000_t32" style="position:absolute;left:5144;top:4040;width:406;height:0" o:connectortype="straight" strokecolor="#c0504d [3205]" strokeweight="2.5pt">
                      <v:shadow color="#868686"/>
                    </v:shape>
                  </v:group>
                  <v:shape id="_x0000_s44948" type="#_x0000_t32" style="position:absolute;left:3114;top:2720;width:0;height:2037" o:connectortype="straight" strokecolor="black [3200]" strokeweight="1pt">
                    <v:stroke dashstyle="dash"/>
                    <v:shadow color="#868686"/>
                  </v:shape>
                  <v:shape id="_x0000_s44949" type="#_x0000_t32" style="position:absolute;left:3520;top:2720;width:0;height:2037" o:connectortype="straight" strokecolor="black [3200]" strokeweight="1pt">
                    <v:stroke dashstyle="dash"/>
                    <v:shadow color="#868686"/>
                  </v:shape>
                  <v:shape id="_x0000_s44950" type="#_x0000_t32" style="position:absolute;left:3926;top:2720;width:0;height:2037" o:connectortype="straight" strokecolor="black [3200]" strokeweight="1pt">
                    <v:stroke dashstyle="dash"/>
                    <v:shadow color="#868686"/>
                  </v:shape>
                  <v:shape id="_x0000_s44951" type="#_x0000_t32" style="position:absolute;left:4332;top:2720;width:0;height:2037" o:connectortype="straight" strokecolor="black [3200]" strokeweight="1pt">
                    <v:stroke dashstyle="dash"/>
                    <v:shadow color="#868686"/>
                  </v:shape>
                  <v:shape id="_x0000_s44952" type="#_x0000_t32" style="position:absolute;left:4738;top:2720;width:0;height:2037" o:connectortype="straight" strokecolor="black [3200]" strokeweight="1pt">
                    <v:stroke dashstyle="dash"/>
                    <v:shadow color="#868686"/>
                  </v:shape>
                  <v:shape id="_x0000_s44953" type="#_x0000_t32" style="position:absolute;left:5144;top:2720;width:0;height:2037" o:connectortype="straight" strokecolor="black [3200]" strokeweight="1pt">
                    <v:stroke dashstyle="dash"/>
                    <v:shadow color="#868686"/>
                  </v:shape>
                  <v:shape id="_x0000_s44954" type="#_x0000_t32" style="position:absolute;left:5550;top:2720;width:0;height:2037" o:connectortype="straight" strokecolor="black [3200]" strokeweight="1pt">
                    <v:stroke dashstyle="dash"/>
                    <v:shadow color="#868686"/>
                  </v:shape>
                </v:group>
                <v:shape id="_x0000_s44958" type="#_x0000_t32" style="position:absolute;left:2610;top:3320;width:3056;height:0" o:connectortype="straight" strokecolor="black [3200]" strokeweight="1pt">
                  <v:stroke dashstyle="dash"/>
                  <v:shadow color="#868686"/>
                </v:shape>
                <v:shape id="_x0000_s44959" type="#_x0000_t32" style="position:absolute;left:2610;top:3560;width:3056;height:0" o:connectortype="straight" strokecolor="black [3200]" strokeweight="1pt">
                  <v:stroke dashstyle="dash"/>
                  <v:shadow color="#868686"/>
                </v:shape>
                <v:shape id="_x0000_s44960" type="#_x0000_t32" style="position:absolute;left:2610;top:4040;width:3056;height:0" o:connectortype="straight" strokecolor="black [3200]" strokeweight="1pt">
                  <v:stroke dashstyle="dash"/>
                  <v:shadow color="#868686"/>
                </v:shape>
                <v:shape id="_x0000_s44961" type="#_x0000_t32" style="position:absolute;left:2610;top:4280;width:3056;height:0" o:connectortype="straight" strokecolor="black [3200]" strokeweight="1pt">
                  <v:stroke dashstyle="dash"/>
                  <v:shadow color="#868686"/>
                </v:shape>
              </v:group>
              <v:shape id="_x0000_s44964" type="#_x0000_t202" style="position:absolute;left:2118;top:3800;width:602;height:480;mso-width-relative:margin;mso-height-relative:margin" filled="f" stroked="f">
                <v:textbox style="mso-next-textbox:#_x0000_s44964">
                  <w:txbxContent>
                    <w:p w:rsidR="008E535A" w:rsidRDefault="008E535A" w:rsidP="008E535A">
                      <w:r>
                        <w:t>01</w:t>
                      </w:r>
                    </w:p>
                  </w:txbxContent>
                </v:textbox>
              </v:shape>
              <v:shape id="_x0000_s44965" type="#_x0000_t202" style="position:absolute;left:4249;top:2840;width:602;height:480;mso-width-relative:margin;mso-height-relative:margin" filled="f" stroked="f">
                <v:textbox style="mso-next-textbox:#_x0000_s44965">
                  <w:txbxContent>
                    <w:p w:rsidR="008E535A" w:rsidRDefault="00C41A7C" w:rsidP="008E535A">
                      <w:r>
                        <w:t>1</w:t>
                      </w:r>
                      <w:r w:rsidR="008E535A">
                        <w:t>0</w:t>
                      </w:r>
                    </w:p>
                  </w:txbxContent>
                </v:textbox>
              </v:shape>
              <v:shape id="_x0000_s44967" type="#_x0000_t202" style="position:absolute;left:3052;top:2840;width:602;height:480;mso-width-relative:margin;mso-height-relative:margin" filled="f" stroked="f">
                <v:textbox style="mso-next-textbox:#_x0000_s44967">
                  <w:txbxContent>
                    <w:p w:rsidR="008E535A" w:rsidRDefault="008E535A" w:rsidP="008E535A">
                      <w:r>
                        <w:t>11</w:t>
                      </w:r>
                    </w:p>
                  </w:txbxContent>
                </v:textbox>
              </v:shape>
              <v:shape id="_x0000_s44968" type="#_x0000_t202" style="position:absolute;left:3861;top:2840;width:602;height:480;mso-width-relative:margin;mso-height-relative:margin" filled="f" stroked="f">
                <v:textbox style="mso-next-textbox:#_x0000_s44968">
                  <w:txbxContent>
                    <w:p w:rsidR="008E535A" w:rsidRDefault="008E535A" w:rsidP="008E535A">
                      <w:r>
                        <w:t>11</w:t>
                      </w:r>
                    </w:p>
                  </w:txbxContent>
                </v:textbox>
              </v:shape>
              <v:shape id="_x0000_s44969" type="#_x0000_t202" style="position:absolute;left:4694;top:2840;width:602;height:480;mso-width-relative:margin;mso-height-relative:margin" filled="f" stroked="f">
                <v:textbox style="mso-next-textbox:#_x0000_s44969">
                  <w:txbxContent>
                    <w:p w:rsidR="008E535A" w:rsidRDefault="008E535A" w:rsidP="008E535A">
                      <w:r>
                        <w:t>00</w:t>
                      </w:r>
                    </w:p>
                  </w:txbxContent>
                </v:textbox>
              </v:shape>
              <v:shape id="_x0000_s44970" type="#_x0000_t202" style="position:absolute;left:5102;top:2840;width:602;height:480;mso-width-relative:margin;mso-height-relative:margin" filled="f" stroked="f">
                <v:textbox style="mso-next-textbox:#_x0000_s44970">
                  <w:txbxContent>
                    <w:p w:rsidR="008E535A" w:rsidRDefault="008E535A" w:rsidP="008E535A">
                      <w:r>
                        <w:t>01</w:t>
                      </w:r>
                    </w:p>
                  </w:txbxContent>
                </v:textbox>
              </v:shape>
              <v:shape id="_x0000_s44971" type="#_x0000_t202" style="position:absolute;left:2118;top:4040;width:602;height:480;mso-width-relative:margin;mso-height-relative:margin" filled="f" stroked="f">
                <v:textbox style="mso-next-textbox:#_x0000_s44971">
                  <w:txbxContent>
                    <w:p w:rsidR="00C41A7C" w:rsidRDefault="00C41A7C" w:rsidP="00C41A7C">
                      <w:r>
                        <w:t>00</w:t>
                      </w:r>
                    </w:p>
                  </w:txbxContent>
                </v:textbox>
              </v:shape>
              <v:shape id="_x0000_s44972" type="#_x0000_t202" style="position:absolute;left:3456;top:2840;width:602;height:480;mso-width-relative:margin;mso-height-relative:margin" filled="f" stroked="f">
                <v:textbox style="mso-next-textbox:#_x0000_s44972">
                  <w:txbxContent>
                    <w:p w:rsidR="00C41A7C" w:rsidRDefault="00C41A7C" w:rsidP="00C41A7C">
                      <w:r>
                        <w:t>10</w:t>
                      </w:r>
                    </w:p>
                  </w:txbxContent>
                </v:textbox>
              </v:shape>
              <v:shape id="_x0000_s44973" type="#_x0000_t202" style="position:absolute;left:2652;top:2840;width:602;height:480;mso-width-relative:margin;mso-height-relative:margin" filled="f" stroked="f">
                <v:textbox style="mso-next-textbox:#_x0000_s44973">
                  <w:txbxContent>
                    <w:p w:rsidR="00C41A7C" w:rsidRDefault="00C41A7C" w:rsidP="00C41A7C">
                      <w:r>
                        <w:t>01</w:t>
                      </w:r>
                    </w:p>
                  </w:txbxContent>
                </v:textbox>
              </v:shape>
            </v:group>
          </v:group>
        </w:pict>
      </w:r>
    </w:p>
    <w:p w:rsidR="004157DC" w:rsidRDefault="004157DC"/>
    <w:p w:rsidR="004157DC" w:rsidRDefault="004157DC"/>
    <w:p w:rsidR="008E535A" w:rsidRDefault="008E535A"/>
    <w:p w:rsidR="008E535A" w:rsidRDefault="008E535A">
      <w:pPr>
        <w:rPr>
          <w:b/>
        </w:rPr>
      </w:pPr>
    </w:p>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w:t>
      </w:r>
      <w:r w:rsidR="008C255E">
        <w:rPr>
          <w:b/>
        </w:rPr>
        <w:t>PSK</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995486" w:rsidRPr="00421943" w:rsidRDefault="00304529" w:rsidP="00304529">
      <w:pPr>
        <w:jc w:val="center"/>
        <w:rPr>
          <w:rFonts w:eastAsiaTheme="minorEastAsia"/>
          <w:b/>
        </w:rPr>
      </w:pPr>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w:r w:rsidR="00995486">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410161"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8E535A" w:rsidRDefault="008E535A"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8E535A" w:rsidRDefault="008E535A"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8E535A" w:rsidRPr="00D3602E" w:rsidRDefault="008E535A"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8E535A" w:rsidRPr="00D3602E" w:rsidRDefault="008E535A"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8E535A" w:rsidRPr="00D3602E" w:rsidRDefault="008E535A"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8E535A" w:rsidRPr="00D3602E" w:rsidRDefault="008E535A"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410161"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8E535A" w:rsidRDefault="008E535A"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8E535A" w:rsidRDefault="008E535A"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8E535A" w:rsidRDefault="008E535A"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8E535A" w:rsidRDefault="008E535A"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8E535A" w:rsidRDefault="008E535A"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410161"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8E535A" w:rsidRDefault="008E535A"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8E535A" w:rsidRDefault="008E535A">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8E535A" w:rsidRDefault="008E535A"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8E535A" w:rsidRDefault="008E535A"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8E535A" w:rsidRDefault="008E535A"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8E535A" w:rsidRDefault="008E535A"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8E535A" w:rsidRDefault="008E535A"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8E535A" w:rsidRDefault="008E535A"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8E535A" w:rsidRDefault="008E535A"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8E535A" w:rsidRPr="00217033" w:rsidRDefault="008E535A"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8E535A" w:rsidRPr="00217033" w:rsidRDefault="008E535A"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8E535A" w:rsidRPr="00217033" w:rsidRDefault="008E535A"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410161">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410161"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410161"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410161"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8E535A" w:rsidRDefault="008E535A"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8E535A" w:rsidRDefault="008E535A"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8E535A" w:rsidRDefault="008E535A"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8E535A" w:rsidRDefault="008E535A"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410161"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410161"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410161"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410161"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410161"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8E535A" w:rsidRDefault="008E535A"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8E535A" w:rsidRDefault="008E535A"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8E535A" w:rsidRPr="00737B47" w:rsidRDefault="008E535A"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8E535A" w:rsidRPr="00737B47" w:rsidRDefault="008E535A"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8E535A" w:rsidRPr="00737B47" w:rsidRDefault="008E535A"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8E535A" w:rsidRPr="00737B47" w:rsidRDefault="008E535A"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8E535A" w:rsidRPr="00737B47" w:rsidRDefault="008E535A"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410161">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8E535A" w:rsidRDefault="008E535A" w:rsidP="007C278B">
                  <w:pPr>
                    <w:jc w:val="center"/>
                  </w:pPr>
                  <w:r>
                    <w:t>Vedení</w:t>
                  </w:r>
                  <w:r>
                    <w:br/>
                    <w:t>naprázdno</w:t>
                  </w:r>
                </w:p>
              </w:txbxContent>
            </v:textbox>
          </v:shape>
        </w:pict>
      </w:r>
      <w:r w:rsidRPr="00410161">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8E535A" w:rsidRDefault="008E535A"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410161"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8E535A" w:rsidRDefault="008E535A"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8E535A" w:rsidRDefault="008E535A"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8E535A" w:rsidRDefault="008E535A"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8E535A" w:rsidRDefault="008E535A"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8E535A" w:rsidRDefault="008E535A"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8E535A" w:rsidRDefault="008E535A"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8E535A" w:rsidRDefault="008E535A"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8E535A" w:rsidRDefault="008E535A"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8E535A" w:rsidRDefault="008E535A"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8E535A" w:rsidRDefault="008E535A"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8E535A" w:rsidRDefault="008E535A"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8E535A" w:rsidRDefault="008E535A"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8E535A" w:rsidRDefault="008E535A"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8E535A" w:rsidRDefault="008E535A"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8E535A" w:rsidRDefault="008E535A"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8E535A" w:rsidRDefault="008E535A"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8E535A" w:rsidRDefault="008E535A"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8E535A" w:rsidRDefault="008E535A"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8E535A" w:rsidRDefault="008E535A"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410161"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8E535A" w:rsidRDefault="008E535A" w:rsidP="00CF0A54">
                        <w:pPr>
                          <w:jc w:val="center"/>
                        </w:pPr>
                        <w:r>
                          <w:t>600</w:t>
                        </w:r>
                      </w:p>
                    </w:txbxContent>
                  </v:textbox>
                </v:shape>
                <v:shape id="_x0000_s28496" type="#_x0000_t202" style="position:absolute;left:3438;top:11457;width:692;height:378;mso-width-relative:margin;mso-height-relative:margin" filled="f" stroked="f">
                  <v:textbox>
                    <w:txbxContent>
                      <w:p w:rsidR="008E535A" w:rsidRDefault="008E535A" w:rsidP="00CF0A54">
                        <w:pPr>
                          <w:jc w:val="center"/>
                        </w:pPr>
                        <w:r>
                          <w:t>900</w:t>
                        </w:r>
                      </w:p>
                    </w:txbxContent>
                  </v:textbox>
                </v:shape>
                <v:shape id="_x0000_s28497" type="#_x0000_t202" style="position:absolute;left:4578;top:11457;width:824;height:378;mso-width-relative:margin;mso-height-relative:margin" filled="f" stroked="f">
                  <v:textbox>
                    <w:txbxContent>
                      <w:p w:rsidR="008E535A" w:rsidRDefault="008E535A" w:rsidP="00CF0A54">
                        <w:pPr>
                          <w:jc w:val="center"/>
                        </w:pPr>
                        <w:r>
                          <w:t>1300</w:t>
                        </w:r>
                      </w:p>
                    </w:txbxContent>
                  </v:textbox>
                </v:shape>
                <v:shape id="_x0000_s28498" type="#_x0000_t202" style="position:absolute;left:5549;top:11457;width:824;height:378;mso-width-relative:margin;mso-height-relative:margin" filled="f" stroked="f">
                  <v:textbox>
                    <w:txbxContent>
                      <w:p w:rsidR="008E535A" w:rsidRDefault="008E535A" w:rsidP="00CF0A54">
                        <w:pPr>
                          <w:jc w:val="center"/>
                        </w:pPr>
                        <w:r>
                          <w:t>1500</w:t>
                        </w:r>
                      </w:p>
                    </w:txbxContent>
                  </v:textbox>
                </v:shape>
                <v:shape id="_x0000_s28499" type="#_x0000_t202" style="position:absolute;left:6373;top:11457;width:824;height:378;mso-width-relative:margin;mso-height-relative:margin" filled="f" stroked="f">
                  <v:textbox>
                    <w:txbxContent>
                      <w:p w:rsidR="008E535A" w:rsidRDefault="008E535A" w:rsidP="00CF0A54">
                        <w:pPr>
                          <w:jc w:val="center"/>
                        </w:pPr>
                        <w:r>
                          <w:t>1700</w:t>
                        </w:r>
                      </w:p>
                    </w:txbxContent>
                  </v:textbox>
                </v:shape>
                <v:shape id="_x0000_s28501" type="#_x0000_t202" style="position:absolute;left:8256;top:11079;width:1414;height:378;mso-width-relative:margin;mso-height-relative:margin" filled="f" stroked="f">
                  <v:textbox>
                    <w:txbxContent>
                      <w:p w:rsidR="008E535A" w:rsidRPr="001962D7" w:rsidRDefault="008E535A"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8E535A" w:rsidRPr="001962D7" w:rsidRDefault="008E535A"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8E535A" w:rsidRDefault="008E535A" w:rsidP="001643E9">
                      <w:pPr>
                        <w:jc w:val="center"/>
                      </w:pPr>
                      <w:r>
                        <w:t>2</w:t>
                      </w:r>
                    </w:p>
                  </w:txbxContent>
                </v:textbox>
              </v:shape>
              <v:shape id="_x0000_s28508" type="#_x0000_t202" style="position:absolute;left:1941;top:10323;width:672;height:378;mso-width-relative:margin;mso-height-relative:margin" filled="f" stroked="f">
                <v:textbox>
                  <w:txbxContent>
                    <w:p w:rsidR="008E535A" w:rsidRDefault="008E535A" w:rsidP="001643E9">
                      <w:pPr>
                        <w:jc w:val="center"/>
                      </w:pPr>
                      <w:r>
                        <w:t>4</w:t>
                      </w:r>
                    </w:p>
                  </w:txbxContent>
                </v:textbox>
              </v:shape>
              <v:shape id="_x0000_s28509" type="#_x0000_t202" style="position:absolute;left:1941;top:9945;width:672;height:378;mso-width-relative:margin;mso-height-relative:margin" filled="f" stroked="f">
                <v:textbox>
                  <w:txbxContent>
                    <w:p w:rsidR="008E535A" w:rsidRDefault="008E535A" w:rsidP="001643E9">
                      <w:pPr>
                        <w:jc w:val="center"/>
                      </w:pPr>
                      <w:r>
                        <w:t>6</w:t>
                      </w:r>
                    </w:p>
                  </w:txbxContent>
                </v:textbox>
              </v:shape>
              <v:shape id="_x0000_s28510" type="#_x0000_t202" style="position:absolute;left:1941;top:9567;width:672;height:378;mso-width-relative:margin;mso-height-relative:margin" filled="f" stroked="f">
                <v:textbox>
                  <w:txbxContent>
                    <w:p w:rsidR="008E535A" w:rsidRDefault="008E535A" w:rsidP="001643E9">
                      <w:pPr>
                        <w:jc w:val="center"/>
                      </w:pPr>
                      <w:r>
                        <w:t>8</w:t>
                      </w:r>
                    </w:p>
                  </w:txbxContent>
                </v:textbox>
              </v:shape>
              <v:shape id="_x0000_s28511" type="#_x0000_t202" style="position:absolute;left:1941;top:9189;width:672;height:378;mso-width-relative:margin;mso-height-relative:margin" filled="f" stroked="f">
                <v:textbox>
                  <w:txbxContent>
                    <w:p w:rsidR="008E535A" w:rsidRDefault="008E535A"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410161"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410161" w:rsidP="005D0237">
      <w:pPr>
        <w:tabs>
          <w:tab w:val="left" w:pos="1089"/>
        </w:tabs>
        <w:rPr>
          <w:rFonts w:eastAsiaTheme="minorEastAsia"/>
        </w:rPr>
      </w:pPr>
      <w:r w:rsidRPr="00410161">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410161">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410161">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410161"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8E535A" w:rsidRDefault="008E535A"/>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410161"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410161"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410161"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8E535A" w:rsidRPr="002C1666" w:rsidRDefault="008E535A">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8E535A" w:rsidRPr="002C1666" w:rsidRDefault="008E535A"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8E535A" w:rsidRDefault="008E535A"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8E535A" w:rsidRDefault="008E535A"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8E535A" w:rsidRDefault="008E535A"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410161"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8E535A" w:rsidRPr="008038F6" w:rsidRDefault="008E535A"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8E535A" w:rsidRPr="008038F6" w:rsidRDefault="008E535A"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8E535A" w:rsidRPr="000A4053" w:rsidRDefault="008E535A"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8E535A" w:rsidRPr="000A4053" w:rsidRDefault="008E535A"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8E535A" w:rsidRDefault="008E535A">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410161"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8E535A" w:rsidRPr="00682849" w:rsidRDefault="008E535A">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8E535A" w:rsidRPr="00682849" w:rsidRDefault="008E535A"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8E535A" w:rsidRPr="00682849" w:rsidRDefault="008E535A"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8E535A" w:rsidRPr="00682849" w:rsidRDefault="008E535A"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8E535A" w:rsidRDefault="008E535A">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8E535A" w:rsidRDefault="008E535A" w:rsidP="0039250C">
                    <w:r>
                      <w:t>Počet</w:t>
                    </w:r>
                    <w:r>
                      <w:br/>
                      <w:t>bitů</w:t>
                    </w:r>
                  </w:p>
                </w:txbxContent>
              </v:textbox>
            </v:shape>
            <v:shape id="_x0000_s44619" type="#_x0000_t202" style="position:absolute;left:5086;top:4764;width:959;height:522;mso-width-relative:margin;mso-height-relative:margin" filled="f" stroked="f">
              <v:textbox>
                <w:txbxContent>
                  <w:p w:rsidR="008E535A" w:rsidRDefault="008E535A" w:rsidP="0039250C">
                    <w:r>
                      <w:t>U</w:t>
                    </w:r>
                  </w:p>
                </w:txbxContent>
              </v:textbox>
            </v:shape>
            <v:shape id="_x0000_s44620" type="#_x0000_t202" style="position:absolute;left:10067;top:4764;width:959;height:522;mso-width-relative:margin;mso-height-relative:margin" filled="f" stroked="f">
              <v:textbox>
                <w:txbxContent>
                  <w:p w:rsidR="008E535A" w:rsidRDefault="008E535A"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410161"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8E535A" w:rsidRDefault="008E535A"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8E535A" w:rsidRDefault="008E535A"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8E535A" w:rsidRDefault="008E535A"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8E535A" w:rsidRDefault="008E535A"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8E535A" w:rsidRDefault="008E535A"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8E535A" w:rsidRDefault="008E535A"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8E535A" w:rsidRDefault="008E535A"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8E535A" w:rsidRDefault="008E535A"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8E535A" w:rsidRDefault="008E535A"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8E535A" w:rsidRDefault="008E535A"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8E535A" w:rsidRDefault="008E535A"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410161"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8E535A" w:rsidRDefault="008E535A"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8E535A" w:rsidRDefault="008E535A"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8E535A" w:rsidRDefault="008E535A"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8E535A" w:rsidRDefault="008E535A"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8E535A" w:rsidRDefault="008E535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8E535A" w:rsidRDefault="008E535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8E535A" w:rsidRDefault="008E535A"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8E535A" w:rsidRDefault="008E535A"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410161"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8E535A" w:rsidRDefault="008E535A"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8E535A" w:rsidRDefault="008E535A"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8E535A" w:rsidRDefault="008E535A" w:rsidP="00113F81">
                          <w:pPr>
                            <w:jc w:val="center"/>
                          </w:pPr>
                          <w:r>
                            <w:br/>
                            <w:t>DEMODULÁTOR</w:t>
                          </w:r>
                        </w:p>
                      </w:txbxContent>
                    </v:textbox>
                  </v:shape>
                  <v:shape id="_x0000_s44280" type="#_x0000_t202" style="position:absolute;left:7994;top:9455;width:1280;height:1060;mso-width-relative:margin;mso-height-relative:margin">
                    <v:textbox>
                      <w:txbxContent>
                        <w:p w:rsidR="008E535A" w:rsidRDefault="008E535A"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8E535A" w:rsidRDefault="008E535A"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410161"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8E535A" w:rsidRDefault="008E535A"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8E535A" w:rsidRDefault="008E535A"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8E535A" w:rsidRDefault="008E535A"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8E535A" w:rsidRDefault="008E535A"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8E535A" w:rsidRDefault="008E535A"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8E535A" w:rsidRDefault="008E535A"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8E535A" w:rsidRDefault="008E535A"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8E535A" w:rsidRDefault="008E535A"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410161"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8E535A" w:rsidRDefault="008E535A"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8E535A" w:rsidRDefault="008E535A"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8E535A" w:rsidRDefault="008E535A"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8E535A" w:rsidRDefault="008E535A"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8E535A" w:rsidRDefault="008E535A"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8E535A" w:rsidRDefault="008E535A"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8E535A" w:rsidRDefault="008E535A"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410161"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8E535A" w:rsidRDefault="008E535A"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8E535A" w:rsidRDefault="008E535A"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8E535A" w:rsidRDefault="008E535A"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8E535A" w:rsidRDefault="008E535A"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8E535A" w:rsidRDefault="008E535A"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410161">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8E535A" w:rsidRDefault="008E535A"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8E535A" w:rsidRDefault="008E535A"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8E535A" w:rsidRDefault="008E535A"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8E535A" w:rsidRDefault="008E535A"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8E535A" w:rsidRDefault="008E535A"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8E535A" w:rsidRDefault="008E535A"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8E535A" w:rsidRDefault="008E535A"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410161"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8E535A" w:rsidRDefault="008E535A"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8E535A" w:rsidRDefault="008E535A"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8E535A" w:rsidRDefault="008E535A"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8E535A" w:rsidRDefault="008E535A" w:rsidP="00004DE6">
                      <w:pPr>
                        <w:jc w:val="center"/>
                      </w:pPr>
                      <w:r>
                        <w:t>MODULÁTOR</w:t>
                      </w:r>
                    </w:p>
                  </w:txbxContent>
                </v:textbox>
              </v:shape>
              <v:shape id="_x0000_s44390" type="#_x0000_t202" style="position:absolute;left:7593;top:7458;width:1998;height:723;mso-width-relative:margin;mso-height-relative:margin">
                <v:textbox>
                  <w:txbxContent>
                    <w:p w:rsidR="008E535A" w:rsidRDefault="008E535A" w:rsidP="004728E3">
                      <w:pPr>
                        <w:jc w:val="center"/>
                      </w:pPr>
                      <w:r>
                        <w:t>DEMODULÁTOR</w:t>
                      </w:r>
                    </w:p>
                  </w:txbxContent>
                </v:textbox>
              </v:shape>
              <v:shape id="_x0000_s44391" type="#_x0000_t202" style="position:absolute;left:5540;top:7458;width:1660;height:723;mso-width-relative:margin;mso-height-relative:margin">
                <v:textbox>
                  <w:txbxContent>
                    <w:p w:rsidR="008E535A" w:rsidRDefault="008E535A"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8E535A" w:rsidRDefault="008E535A"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8E535A" w:rsidRDefault="008E535A"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8E535A" w:rsidRDefault="008E535A" w:rsidP="004728E3">
                      <w:pPr>
                        <w:jc w:val="center"/>
                      </w:pPr>
                      <w:r>
                        <w:br/>
                        <w:t>VOLNÉ</w:t>
                      </w:r>
                      <w:r>
                        <w:br/>
                        <w:t>PROSTŘEDÍ</w:t>
                      </w:r>
                    </w:p>
                    <w:p w:rsidR="008E535A" w:rsidRDefault="008E535A" w:rsidP="004728E3">
                      <w:pPr>
                        <w:jc w:val="center"/>
                      </w:pPr>
                      <w:r>
                        <w:t>=</w:t>
                      </w:r>
                    </w:p>
                    <w:p w:rsidR="008E535A" w:rsidRDefault="008E535A"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8E535A" w:rsidRPr="00041171" w:rsidRDefault="008E535A">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8E535A" w:rsidRPr="00041171" w:rsidRDefault="008E535A"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410161"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8E535A" w:rsidRDefault="008E535A"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8E535A" w:rsidRDefault="008E535A"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8E535A" w:rsidRDefault="008E535A"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8E535A" w:rsidRDefault="008E535A"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410161" w:rsidP="005D0237">
      <w:pPr>
        <w:tabs>
          <w:tab w:val="left" w:pos="1089"/>
        </w:tabs>
        <w:rPr>
          <w:rFonts w:eastAsiaTheme="minorEastAsia"/>
        </w:rPr>
      </w:pPr>
      <w:r w:rsidRPr="00410161">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8E535A" w:rsidRDefault="008E535A" w:rsidP="002C28ED">
                        <w:pPr>
                          <w:jc w:val="center"/>
                        </w:pPr>
                      </w:p>
                      <w:p w:rsidR="008E535A" w:rsidRDefault="008E535A" w:rsidP="002C28ED">
                        <w:pPr>
                          <w:jc w:val="center"/>
                        </w:pPr>
                        <w:r>
                          <w:t>banka</w:t>
                        </w:r>
                        <w:r>
                          <w:br/>
                          <w:t>filtrů</w:t>
                        </w:r>
                      </w:p>
                      <w:p w:rsidR="008E535A" w:rsidRDefault="008E535A" w:rsidP="002C28ED">
                        <w:pPr>
                          <w:jc w:val="center"/>
                        </w:pPr>
                        <w:r>
                          <w:t>+</w:t>
                        </w:r>
                      </w:p>
                      <w:p w:rsidR="008E535A" w:rsidRDefault="008E535A"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8E535A" w:rsidRDefault="008E535A"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8E535A" w:rsidRDefault="008E535A"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8E535A" w:rsidRDefault="008E535A"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8E535A" w:rsidRDefault="008E535A"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8E535A" w:rsidRDefault="008E535A" w:rsidP="00D363BD">
                        <w:pPr>
                          <w:jc w:val="center"/>
                        </w:pPr>
                        <w:r>
                          <w:br/>
                          <w:t>formátování rámců</w:t>
                        </w:r>
                      </w:p>
                      <w:p w:rsidR="008E535A" w:rsidRDefault="008E535A" w:rsidP="00D363BD">
                        <w:pPr>
                          <w:jc w:val="center"/>
                        </w:pPr>
                        <w:r>
                          <w:t>+</w:t>
                        </w:r>
                      </w:p>
                      <w:p w:rsidR="008E535A" w:rsidRDefault="008E535A" w:rsidP="00D363BD">
                        <w:pPr>
                          <w:jc w:val="center"/>
                        </w:pPr>
                        <w:r>
                          <w:t>vyrovnávací paměť</w:t>
                        </w:r>
                      </w:p>
                      <w:p w:rsidR="008E535A" w:rsidRDefault="008E535A" w:rsidP="00D363BD">
                        <w:pPr>
                          <w:jc w:val="center"/>
                        </w:pPr>
                        <w:r>
                          <w:t>+</w:t>
                        </w:r>
                      </w:p>
                      <w:p w:rsidR="008E535A" w:rsidRDefault="008E535A"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8E535A" w:rsidRDefault="008E535A"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8E535A" w:rsidRDefault="008E535A">
                    <w:r>
                      <w:t>pásmo 1</w:t>
                    </w:r>
                  </w:p>
                </w:txbxContent>
              </v:textbox>
            </v:shape>
            <v:shape id="_x0000_s44805" type="#_x0000_t202" style="position:absolute;left:1964;top:4900;width:1400;height:439;mso-width-relative:margin;mso-height-relative:margin" filled="f" stroked="f">
              <v:textbox>
                <w:txbxContent>
                  <w:p w:rsidR="008E535A" w:rsidRDefault="008E535A"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55pt;height:90.45pt" o:ole="">
            <v:imagedata r:id="rId151" o:title=""/>
          </v:shape>
          <o:OLEObject Type="Embed" ProgID="PBrush" ShapeID="_x0000_i1025" DrawAspect="Content" ObjectID="_1428746235"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410161"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8E535A" w:rsidRPr="00A4107F" w:rsidRDefault="008E535A"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8E535A" w:rsidRPr="00A4107F" w:rsidRDefault="008E535A"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8E535A" w:rsidRPr="00A4107F" w:rsidRDefault="008E535A"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8E535A" w:rsidRPr="00A4107F" w:rsidRDefault="008E535A"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8E535A" w:rsidRPr="00A4107F" w:rsidRDefault="008E535A"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8E535A" w:rsidRPr="00A4107F" w:rsidRDefault="008E535A"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8E535A" w:rsidRPr="00A4107F" w:rsidRDefault="008E535A"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8E535A" w:rsidRPr="00434EF9" w:rsidRDefault="008E535A"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8E535A" w:rsidRPr="00434EF9" w:rsidRDefault="008E535A"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8E535A" w:rsidRPr="00105491" w:rsidRDefault="008E535A">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410161" w:rsidP="005D0237">
      <w:pPr>
        <w:tabs>
          <w:tab w:val="left" w:pos="1089"/>
        </w:tabs>
        <w:rPr>
          <w:rFonts w:eastAsiaTheme="minorEastAsia"/>
        </w:rPr>
      </w:pPr>
      <w:r w:rsidRPr="00410161">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8E535A" w:rsidRPr="006F648B" w:rsidRDefault="008E535A"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8E535A" w:rsidRPr="006F648B" w:rsidRDefault="008E535A"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410161"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8E535A" w:rsidRPr="006F648B" w:rsidRDefault="008E535A"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8E535A" w:rsidRPr="006F648B" w:rsidRDefault="008E535A"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410161"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8E535A" w:rsidRDefault="008E535A"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8E535A" w:rsidRDefault="008E535A"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8E535A" w:rsidRDefault="008E535A"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8E535A" w:rsidRDefault="008E535A"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8E535A" w:rsidRDefault="008E535A"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8E535A" w:rsidRPr="0036494D" w:rsidRDefault="008E535A"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8E535A" w:rsidRPr="0036494D" w:rsidRDefault="008E535A"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8E535A" w:rsidRPr="0036494D" w:rsidRDefault="008E535A"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8E535A" w:rsidRPr="0036494D" w:rsidRDefault="008E535A"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8E535A" w:rsidRDefault="008E535A"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8E535A" w:rsidRDefault="008E535A"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8E535A" w:rsidRDefault="008E535A"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8E535A" w:rsidRDefault="008E535A"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8E535A" w:rsidRDefault="008E535A"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410161"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8E535A" w:rsidRDefault="008E535A"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8E535A" w:rsidRDefault="008E535A"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8E535A" w:rsidRDefault="008E535A"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8E535A" w:rsidRDefault="008E535A"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8E535A" w:rsidRDefault="008E535A"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8E535A" w:rsidRDefault="008E535A"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8E535A" w:rsidRDefault="008E535A"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8E535A" w:rsidRDefault="008E535A"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8E535A" w:rsidRDefault="008E535A"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410161"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8E535A" w:rsidRDefault="008E535A"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8E535A" w:rsidRDefault="008E535A"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8E535A" w:rsidRDefault="008E535A"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8E535A" w:rsidRDefault="008E535A"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8E535A" w:rsidRDefault="008E535A"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8E535A" w:rsidRDefault="008E535A"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8E535A" w:rsidRDefault="008E535A"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8E535A" w:rsidRDefault="008E535A"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8E535A" w:rsidRPr="00C80471" w:rsidRDefault="008E535A"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8E535A" w:rsidRPr="00C80471" w:rsidRDefault="008E535A"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8E535A" w:rsidRPr="00C80471" w:rsidRDefault="008E535A"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8E535A" w:rsidRPr="00C80471" w:rsidRDefault="008E535A"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59"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0"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1"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2"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3"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4"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5"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679A" w:rsidRDefault="00C6679A" w:rsidP="009A3E3B">
      <w:pPr>
        <w:spacing w:after="0" w:line="240" w:lineRule="auto"/>
      </w:pPr>
      <w:r>
        <w:separator/>
      </w:r>
    </w:p>
  </w:endnote>
  <w:endnote w:type="continuationSeparator" w:id="0">
    <w:p w:rsidR="00C6679A" w:rsidRDefault="00C6679A"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679A" w:rsidRDefault="00C6679A" w:rsidP="009A3E3B">
      <w:pPr>
        <w:spacing w:after="0" w:line="240" w:lineRule="auto"/>
      </w:pPr>
      <w:r>
        <w:separator/>
      </w:r>
    </w:p>
  </w:footnote>
  <w:footnote w:type="continuationSeparator" w:id="0">
    <w:p w:rsidR="00C6679A" w:rsidRDefault="00C6679A"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11CE"/>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80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B29"/>
    <w:rsid w:val="000631C9"/>
    <w:rsid w:val="00063B0A"/>
    <w:rsid w:val="0006527C"/>
    <w:rsid w:val="00065362"/>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403"/>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A2D"/>
    <w:rsid w:val="001701E2"/>
    <w:rsid w:val="001710E2"/>
    <w:rsid w:val="0017164A"/>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4CCC"/>
    <w:rsid w:val="00246739"/>
    <w:rsid w:val="0024770F"/>
    <w:rsid w:val="00247D7E"/>
    <w:rsid w:val="0025137E"/>
    <w:rsid w:val="0025168C"/>
    <w:rsid w:val="0025280C"/>
    <w:rsid w:val="002528B0"/>
    <w:rsid w:val="00252D12"/>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63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2947"/>
    <w:rsid w:val="002F3394"/>
    <w:rsid w:val="002F3B3F"/>
    <w:rsid w:val="002F4184"/>
    <w:rsid w:val="002F48B5"/>
    <w:rsid w:val="002F495B"/>
    <w:rsid w:val="002F5024"/>
    <w:rsid w:val="002F55D3"/>
    <w:rsid w:val="002F63D3"/>
    <w:rsid w:val="002F7481"/>
    <w:rsid w:val="002F7E7A"/>
    <w:rsid w:val="00300492"/>
    <w:rsid w:val="0030134B"/>
    <w:rsid w:val="00301CAE"/>
    <w:rsid w:val="00302E4F"/>
    <w:rsid w:val="00303C74"/>
    <w:rsid w:val="00304474"/>
    <w:rsid w:val="00304529"/>
    <w:rsid w:val="003047A2"/>
    <w:rsid w:val="003053EA"/>
    <w:rsid w:val="0030652D"/>
    <w:rsid w:val="00307262"/>
    <w:rsid w:val="0031005C"/>
    <w:rsid w:val="003101F5"/>
    <w:rsid w:val="00310F4C"/>
    <w:rsid w:val="00312436"/>
    <w:rsid w:val="00312FD4"/>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0E59"/>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B59"/>
    <w:rsid w:val="003D0E75"/>
    <w:rsid w:val="003D1967"/>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161"/>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18E6"/>
    <w:rsid w:val="00421943"/>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0F2F"/>
    <w:rsid w:val="0045139D"/>
    <w:rsid w:val="0045185A"/>
    <w:rsid w:val="00452C6A"/>
    <w:rsid w:val="00453FB5"/>
    <w:rsid w:val="004543D8"/>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1FC"/>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1CAB"/>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5B4C"/>
    <w:rsid w:val="006561F5"/>
    <w:rsid w:val="006568F9"/>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B7913"/>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E7431"/>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9F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28C"/>
    <w:rsid w:val="007C0E70"/>
    <w:rsid w:val="007C15CF"/>
    <w:rsid w:val="007C1DA1"/>
    <w:rsid w:val="007C278B"/>
    <w:rsid w:val="007C300B"/>
    <w:rsid w:val="007C37F4"/>
    <w:rsid w:val="007C4095"/>
    <w:rsid w:val="007C5861"/>
    <w:rsid w:val="007C5E80"/>
    <w:rsid w:val="007C64DC"/>
    <w:rsid w:val="007C78CA"/>
    <w:rsid w:val="007C7FFC"/>
    <w:rsid w:val="007D039F"/>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8D"/>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3DF0"/>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1B00"/>
    <w:rsid w:val="008C239A"/>
    <w:rsid w:val="008C255E"/>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3E9F"/>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535A"/>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026"/>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6EB5"/>
    <w:rsid w:val="009A6EF9"/>
    <w:rsid w:val="009A74EA"/>
    <w:rsid w:val="009A7A8B"/>
    <w:rsid w:val="009B144C"/>
    <w:rsid w:val="009B1491"/>
    <w:rsid w:val="009B16CE"/>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CA7"/>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183"/>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210B"/>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63E"/>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24A7"/>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705"/>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C7F22"/>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1A7C"/>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679A"/>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073"/>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1D16"/>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285"/>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CF7DFF"/>
    <w:rsid w:val="00D004CC"/>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478CD"/>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18F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AC4"/>
    <w:rsid w:val="00E9308F"/>
    <w:rsid w:val="00E931C4"/>
    <w:rsid w:val="00E93551"/>
    <w:rsid w:val="00E94117"/>
    <w:rsid w:val="00E95C1F"/>
    <w:rsid w:val="00E96072"/>
    <w:rsid w:val="00E96151"/>
    <w:rsid w:val="00E962A1"/>
    <w:rsid w:val="00E9782A"/>
    <w:rsid w:val="00E97D87"/>
    <w:rsid w:val="00EA07BA"/>
    <w:rsid w:val="00EA0BFA"/>
    <w:rsid w:val="00EA0F10"/>
    <w:rsid w:val="00EA2C13"/>
    <w:rsid w:val="00EA40AC"/>
    <w:rsid w:val="00EA5CA8"/>
    <w:rsid w:val="00EA6698"/>
    <w:rsid w:val="00EA749F"/>
    <w:rsid w:val="00EA7593"/>
    <w:rsid w:val="00EB0913"/>
    <w:rsid w:val="00EB1064"/>
    <w:rsid w:val="00EB1821"/>
    <w:rsid w:val="00EB21A4"/>
    <w:rsid w:val="00EB3CC4"/>
    <w:rsid w:val="00EB4DA1"/>
    <w:rsid w:val="00EB4FAC"/>
    <w:rsid w:val="00EB57DF"/>
    <w:rsid w:val="00EB5A68"/>
    <w:rsid w:val="00EB74C6"/>
    <w:rsid w:val="00EB7A09"/>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4AEA"/>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9634">
      <o:colormenu v:ext="edit" fillcolor="none" strokecolor="none"/>
    </o:shapedefaults>
    <o:shapelayout v:ext="edit">
      <o:idmap v:ext="edit" data="1,16,27,43,66"/>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894" type="arc" idref="#_x0000_s28133"/>
        <o:r id="V:Rule905" type="arc" idref="#_x0000_s28172"/>
        <o:r id="V:Rule906" type="arc" idref="#_x0000_s28173"/>
        <o:r id="V:Rule907" type="arc" idref="#_x0000_s28174"/>
        <o:r id="V:Rule908" type="arc" idref="#_x0000_s28175"/>
        <o:r id="V:Rule909" type="arc" idref="#_x0000_s28176"/>
        <o:r id="V:Rule931" type="arc" idref="#_x0000_s28260"/>
        <o:r id="V:Rule932" type="arc" idref="#_x0000_s28261"/>
        <o:r id="V:Rule933" type="arc" idref="#_x0000_s28262"/>
        <o:r id="V:Rule934" type="arc" idref="#_x0000_s28263"/>
        <o:r id="V:Rule935" type="arc" idref="#_x0000_s28264"/>
        <o:r id="V:Rule936" type="arc" idref="#_x0000_s28265"/>
        <o:r id="V:Rule966" type="arc" idref="#_x0000_s28565"/>
        <o:r id="V:Rule967" type="arc" idref="#_x0000_s28566"/>
        <o:r id="V:Rule968" type="arc" idref="#_x0000_s28567"/>
        <o:r id="V:Rule969" type="arc" idref="#_x0000_s28568"/>
        <o:r id="V:Rule1238" type="connector" idref="#_x0000_s44429"/>
        <o:r id="V:Rule1239" type="connector" idref="#_x0000_s16779"/>
        <o:r id="V:Rule1240" type="connector" idref="#_x0000_s16780"/>
        <o:r id="V:Rule1241" type="connector" idref="#_x0000_s17147"/>
        <o:r id="V:Rule1242" type="connector" idref="#_x0000_s44181"/>
        <o:r id="V:Rule1243" type="connector" idref="#_x0000_s27837"/>
        <o:r id="V:Rule1244" type="connector" idref="#_x0000_s16699"/>
        <o:r id="V:Rule1245" type="connector" idref="#_x0000_s44399"/>
        <o:r id="V:Rule1246" type="connector" idref="#_x0000_s44977"/>
        <o:r id="V:Rule1247" type="connector" idref="#_x0000_s67626"/>
        <o:r id="V:Rule1248" type="connector" idref="#_x0000_s16912"/>
        <o:r id="V:Rule1249" type="connector" idref="#_x0000_s17310"/>
        <o:r id="V:Rule1250" type="connector" idref="#_x0000_s16965"/>
        <o:r id="V:Rule1251" type="connector" idref="#_x0000_s16786"/>
        <o:r id="V:Rule1252" type="connector" idref="#_x0000_s44308"/>
        <o:r id="V:Rule1253" type="connector" idref="#_x0000_s44510"/>
        <o:r id="V:Rule1254" type="connector" idref="#_x0000_s28561"/>
        <o:r id="V:Rule1255" type="connector" idref="#_x0000_s16543"/>
        <o:r id="V:Rule1256" type="connector" idref="#_x0000_s17236"/>
        <o:r id="V:Rule1257" type="connector" idref="#_x0000_s1498"/>
        <o:r id="V:Rule1258" type="connector" idref="#_x0000_s45047"/>
        <o:r id="V:Rule1259" type="connector" idref="#_x0000_s17345"/>
        <o:r id="V:Rule1260" type="connector" idref="#_x0000_s16970"/>
        <o:r id="V:Rule1261" type="connector" idref="#_x0000_s28082"/>
        <o:r id="V:Rule1262" type="connector" idref="#_x0000_s16519"/>
        <o:r id="V:Rule1263" type="connector" idref="#_x0000_s28071"/>
        <o:r id="V:Rule1264" type="connector" idref="#_x0000_s1421"/>
        <o:r id="V:Rule1265" type="connector" idref="#_x0000_s27998"/>
        <o:r id="V:Rule1266" type="connector" idref="#_x0000_s27759"/>
        <o:r id="V:Rule1267" type="connector" idref="#_x0000_s28413"/>
        <o:r id="V:Rule1268" type="connector" idref="#_x0000_s44697"/>
        <o:r id="V:Rule1269" type="connector" idref="#_x0000_s28354"/>
        <o:r id="V:Rule1270" type="connector" idref="#_x0000_s1379"/>
        <o:r id="V:Rule1271" type="connector" idref="#_x0000_s44511"/>
        <o:r id="V:Rule1272" type="connector" idref="#_x0000_s1509"/>
        <o:r id="V:Rule1273" type="connector" idref="#_x0000_s44283"/>
        <o:r id="V:Rule1274" type="connector" idref="#_x0000_s44359"/>
        <o:r id="V:Rule1275" type="connector" idref="#_x0000_s28199"/>
        <o:r id="V:Rule1276" type="connector" idref="#_x0000_s44177"/>
        <o:r id="V:Rule1277" type="connector" idref="#_x0000_s1449"/>
        <o:r id="V:Rule1278" type="connector" idref="#_x0000_s27765"/>
        <o:r id="V:Rule1279" type="connector" idref="#_x0000_s44239"/>
        <o:r id="V:Rule1280" type="connector" idref="#_x0000_s16773"/>
        <o:r id="V:Rule1281" type="connector" idref="#_x0000_s1826"/>
        <o:r id="V:Rule1282" type="connector" idref="#_x0000_s17393"/>
        <o:r id="V:Rule1283" type="connector" idref="#_x0000_s67592"/>
        <o:r id="V:Rule1284" type="connector" idref="#_x0000_s67597"/>
        <o:r id="V:Rule1285" type="connector" idref="#_x0000_s1156"/>
        <o:r id="V:Rule1286" type="connector" idref="#_x0000_s1510"/>
        <o:r id="V:Rule1287" type="connector" idref="#_x0000_s44465"/>
        <o:r id="V:Rule1288" type="connector" idref="#_x0000_s45034"/>
        <o:r id="V:Rule1289" type="connector" idref="#_x0000_s17154"/>
        <o:r id="V:Rule1290" type="connector" idref="#_x0000_s44136"/>
        <o:r id="V:Rule1291" type="connector" idref="#_x0000_s1678"/>
        <o:r id="V:Rule1292" type="connector" idref="#_x0000_s44864"/>
        <o:r id="V:Rule1293" type="connector" idref="#_x0000_s44528"/>
        <o:r id="V:Rule1294" type="connector" idref="#_x0000_s67620"/>
        <o:r id="V:Rule1295" type="connector" idref="#_x0000_s44099"/>
        <o:r id="V:Rule1296" type="connector" idref="#_x0000_s17309"/>
        <o:r id="V:Rule1297" type="connector" idref="#_x0000_s1386"/>
        <o:r id="V:Rule1298" type="connector" idref="#_x0000_s16968"/>
        <o:r id="V:Rule1299" type="connector" idref="#_x0000_s44870"/>
        <o:r id="V:Rule1300" type="connector" idref="#_x0000_s27880"/>
        <o:r id="V:Rule1301" type="connector" idref="#_x0000_s1828"/>
        <o:r id="V:Rule1302" type="connector" idref="#_x0000_s28234"/>
        <o:r id="V:Rule1303" type="connector" idref="#_x0000_s1384"/>
        <o:r id="V:Rule1304" type="connector" idref="#_x0000_s27891"/>
        <o:r id="V:Rule1305" type="connector" idref="#_x0000_s16683"/>
        <o:r id="V:Rule1306" type="connector" idref="#_x0000_s2030"/>
        <o:r id="V:Rule1307" type="connector" idref="#_x0000_s44459"/>
        <o:r id="V:Rule1308" type="connector" idref="#_x0000_s1869"/>
        <o:r id="V:Rule1309" type="connector" idref="#_x0000_s1131"/>
        <o:r id="V:Rule1310" type="connector" idref="#_x0000_s44939"/>
        <o:r id="V:Rule1311" type="connector" idref="#_x0000_s44371"/>
        <o:r id="V:Rule1312" type="connector" idref="#_x0000_s44395"/>
        <o:r id="V:Rule1313" type="connector" idref="#_x0000_s44373"/>
        <o:r id="V:Rule1314" type="connector" idref="#_x0000_s67591"/>
        <o:r id="V:Rule1315" type="connector" idref="#_x0000_s17173"/>
        <o:r id="V:Rule1316" type="connector" idref="#_x0000_s28055"/>
        <o:r id="V:Rule1317" type="connector" idref="#_x0000_s1666"/>
        <o:r id="V:Rule1318" type="connector" idref="#_x0000_s44179"/>
        <o:r id="V:Rule1319" type="connector" idref="#_x0000_s1426"/>
        <o:r id="V:Rule1320" type="connector" idref="#_x0000_s27971"/>
        <o:r id="V:Rule1321" type="connector" idref="#_x0000_s27810"/>
        <o:r id="V:Rule1322" type="connector" idref="#_x0000_s1359"/>
        <o:r id="V:Rule1323" type="connector" idref="#_x0000_s1034"/>
        <o:r id="V:Rule1324" type="connector" idref="#_x0000_s17053"/>
        <o:r id="V:Rule1325" type="connector" idref="#_x0000_s28530"/>
        <o:r id="V:Rule1326" type="connector" idref="#_x0000_s17145"/>
        <o:r id="V:Rule1327" type="connector" idref="#_x0000_s67598"/>
        <o:r id="V:Rule1328" type="connector" idref="#_x0000_s44500"/>
        <o:r id="V:Rule1329" type="connector" idref="#_x0000_s45035"/>
        <o:r id="V:Rule1330" type="connector" idref="#_x0000_s1390"/>
        <o:r id="V:Rule1331" type="connector" idref="#_x0000_s1376"/>
        <o:r id="V:Rule1332" type="connector" idref="#_x0000_s17069"/>
        <o:r id="V:Rule1333" type="connector" idref="#_x0000_s1357"/>
        <o:r id="V:Rule1334" type="connector" idref="#_x0000_s28043"/>
        <o:r id="V:Rule1335" type="connector" idref="#_x0000_s44507"/>
        <o:r id="V:Rule1336" type="connector" idref="#_x0000_s1645"/>
        <o:r id="V:Rule1337" type="connector" idref="#_x0000_s67621"/>
        <o:r id="V:Rule1338" type="connector" idref="#_x0000_s1765"/>
        <o:r id="V:Rule1339" type="connector" idref="#_x0000_s44941"/>
        <o:r id="V:Rule1340" type="connector" idref="#_x0000_s44497"/>
        <o:r id="V:Rule1341" type="connector" idref="#_x0000_s17261"/>
        <o:r id="V:Rule1342" type="connector" idref="#_x0000_s17033"/>
        <o:r id="V:Rule1343" type="connector" idref="#_x0000_s1232"/>
        <o:r id="V:Rule1344" type="connector" idref="#_x0000_s16639"/>
        <o:r id="V:Rule1345" type="connector" idref="#_x0000_s16431"/>
        <o:r id="V:Rule1346" type="connector" idref="#_x0000_s1427"/>
        <o:r id="V:Rule1347" type="connector" idref="#_x0000_s16556"/>
        <o:r id="V:Rule1348" type="connector" idref="#_x0000_s27883"/>
        <o:r id="V:Rule1349" type="connector" idref="#_x0000_s16643"/>
        <o:r id="V:Rule1350" type="connector" idref="#_x0000_s44759"/>
        <o:r id="V:Rule1351" type="connector" idref="#_x0000_s67625"/>
        <o:r id="V:Rule1352" type="connector" idref="#_x0000_s1260"/>
        <o:r id="V:Rule1353" type="connector" idref="#_x0000_s44661"/>
        <o:r id="V:Rule1354" type="connector" idref="#_x0000_s1691"/>
        <o:r id="V:Rule1355" type="connector" idref="#_x0000_s1249"/>
        <o:r id="V:Rule1356" type="connector" idref="#_x0000_s44317"/>
        <o:r id="V:Rule1357" type="connector" idref="#_x0000_s44418"/>
        <o:r id="V:Rule1358" type="connector" idref="#_x0000_s1118"/>
        <o:r id="V:Rule1359" type="connector" idref="#_x0000_s16593"/>
        <o:r id="V:Rule1360" type="connector" idref="#_x0000_s1462"/>
        <o:r id="V:Rule1361" type="connector" idref="#_x0000_s27995"/>
        <o:r id="V:Rule1362" type="connector" idref="#_x0000_s1875"/>
        <o:r id="V:Rule1363" type="connector" idref="#_x0000_s44285"/>
        <o:r id="V:Rule1364" type="connector" idref="#_x0000_s44739"/>
        <o:r id="V:Rule1365" type="connector" idref="#_x0000_s1066"/>
        <o:r id="V:Rule1366" type="connector" idref="#_x0000_s44505"/>
        <o:r id="V:Rule1367" type="connector" idref="#_x0000_s44512"/>
        <o:r id="V:Rule1368" type="connector" idref="#_x0000_s44192"/>
        <o:r id="V:Rule1369" type="connector" idref="#_x0000_s1442"/>
        <o:r id="V:Rule1370" type="connector" idref="#_x0000_s16913"/>
        <o:r id="V:Rule1371" type="connector" idref="#_x0000_s44070"/>
        <o:r id="V:Rule1372" type="connector" idref="#_x0000_s16602"/>
        <o:r id="V:Rule1373" type="connector" idref="#_x0000_s44150"/>
        <o:r id="V:Rule1374" type="connector" idref="#_x0000_s44374"/>
        <o:r id="V:Rule1375" type="connector" idref="#_x0000_s45048"/>
        <o:r id="V:Rule1376" type="connector" idref="#_x0000_s28142"/>
        <o:r id="V:Rule1377" type="connector" idref="#_x0000_s1985"/>
        <o:r id="V:Rule1378" type="connector" idref="#_x0000_s44379"/>
        <o:r id="V:Rule1379" type="connector" idref="#_x0000_s16705"/>
        <o:r id="V:Rule1380" type="connector" idref="#_x0000_s44337"/>
        <o:r id="V:Rule1381" type="connector" idref="#_x0000_s17019"/>
        <o:r id="V:Rule1382" type="connector" idref="#_x0000_s1350"/>
        <o:r id="V:Rule1383" type="connector" idref="#_x0000_s44774"/>
        <o:r id="V:Rule1384" type="connector" idref="#_x0000_s17109"/>
        <o:r id="V:Rule1385" type="connector" idref="#_x0000_s17277"/>
        <o:r id="V:Rule1386" type="connector" idref="#_x0000_s1692"/>
        <o:r id="V:Rule1387" type="connector" idref="#_x0000_s28058"/>
        <o:r id="V:Rule1388" type="connector" idref="#_x0000_s17196"/>
        <o:r id="V:Rule1389" type="connector" idref="#_x0000_s16596"/>
        <o:r id="V:Rule1390" type="connector" idref="#_x0000_s67600"/>
        <o:r id="V:Rule1391" type="connector" idref="#_x0000_s17079"/>
        <o:r id="V:Rule1392" type="connector" idref="#_x0000_s28329"/>
        <o:r id="V:Rule1393" type="connector" idref="#_x0000_s44906"/>
        <o:r id="V:Rule1394" type="connector" idref="#_x0000_s28526"/>
        <o:r id="V:Rule1395" type="connector" idref="#_x0000_s28049"/>
        <o:r id="V:Rule1396" type="connector" idref="#_x0000_s16546"/>
        <o:r id="V:Rule1397" type="connector" idref="#_x0000_s1715"/>
        <o:r id="V:Rule1398" type="connector" idref="#_x0000_s1225"/>
        <o:r id="V:Rule1399" type="connector" idref="#_x0000_s1130"/>
        <o:r id="V:Rule1400" type="connector" idref="#_x0000_s27814"/>
        <o:r id="V:Rule1401" type="connector" idref="#_x0000_s27763"/>
        <o:r id="V:Rule1402" type="connector" idref="#_x0000_s1983"/>
        <o:r id="V:Rule1403" type="connector" idref="#_x0000_s1857"/>
        <o:r id="V:Rule1404" type="connector" idref="#_x0000_s44420"/>
        <o:r id="V:Rule1405" type="connector" idref="#_x0000_s44943"/>
        <o:r id="V:Rule1406" type="connector" idref="#_x0000_s28079"/>
        <o:r id="V:Rule1407" type="connector" idref="#_x0000_s28557"/>
        <o:r id="V:Rule1408" type="connector" idref="#_x0000_s44228"/>
        <o:r id="V:Rule1409" type="connector" idref="#_x0000_s28092"/>
        <o:r id="V:Rule1410" type="connector" idref="#_x0000_s28170"/>
        <o:r id="V:Rule1411" type="connector" idref="#_x0000_s17234"/>
        <o:r id="V:Rule1412" type="connector" idref="#_x0000_s1362"/>
        <o:r id="V:Rule1413" type="connector" idref="#_x0000_s27809"/>
        <o:r id="V:Rule1414" type="connector" idref="#_x0000_s44677"/>
        <o:r id="V:Rule1415" type="connector" idref="#_x0000_s16978"/>
        <o:r id="V:Rule1416" type="connector" idref="#_x0000_s1415"/>
        <o:r id="V:Rule1417" type="connector" idref="#_x0000_s44808"/>
        <o:r id="V:Rule1418" type="connector" idref="#_x0000_s17025"/>
        <o:r id="V:Rule1419" type="connector" idref="#_x0000_s17110"/>
        <o:r id="V:Rule1420" type="connector" idref="#_x0000_s17230"/>
        <o:r id="V:Rule1421" type="connector" idref="#_x0000_s44448"/>
        <o:r id="V:Rule1422" type="connector" idref="#_x0000_s28559"/>
        <o:r id="V:Rule1423" type="connector" idref="#_x0000_s16704"/>
        <o:r id="V:Rule1424" type="connector" idref="#_x0000_s2031"/>
        <o:r id="V:Rule1425" type="connector" idref="#_x0000_s17022"/>
        <o:r id="V:Rule1426" type="connector" idref="#_x0000_s28267"/>
        <o:r id="V:Rule1427" type="connector" idref="#_x0000_s44424"/>
        <o:r id="V:Rule1428" type="connector" idref="#_x0000_s17088"/>
        <o:r id="V:Rule1429" type="connector" idref="#_x0000_s1158"/>
        <o:r id="V:Rule1430" type="connector" idref="#_x0000_s67627"/>
        <o:r id="V:Rule1431" type="connector" idref="#_x0000_s1729"/>
        <o:r id="V:Rule1432" type="connector" idref="#_x0000_s16594"/>
        <o:r id="V:Rule1433" type="connector" idref="#_x0000_s28247"/>
        <o:r id="V:Rule1434" type="connector" idref="#_x0000_s28269"/>
        <o:r id="V:Rule1435" type="connector" idref="#_x0000_s1553"/>
        <o:r id="V:Rule1436" type="connector" idref="#_x0000_s1036"/>
        <o:r id="V:Rule1437" type="connector" idref="#_x0000_s44145"/>
        <o:r id="V:Rule1438" type="connector" idref="#_x0000_s27764"/>
        <o:r id="V:Rule1439" type="connector" idref="#_x0000_s1608"/>
        <o:r id="V:Rule1440" type="connector" idref="#_x0000_s1607"/>
        <o:r id="V:Rule1441" type="connector" idref="#_x0000_s16702"/>
        <o:r id="V:Rule1442" type="connector" idref="#_x0000_s44187"/>
        <o:r id="V:Rule1443" type="connector" idref="#_x0000_s28531"/>
        <o:r id="V:Rule1444" type="connector" idref="#_x0000_s1454"/>
        <o:r id="V:Rule1445" type="connector" idref="#_x0000_s44463"/>
        <o:r id="V:Rule1446" type="connector" idref="#_x0000_s1456"/>
        <o:r id="V:Rule1447" type="connector" idref="#_x0000_s27989"/>
        <o:r id="V:Rule1448" type="connector" idref="#_x0000_s1594"/>
        <o:r id="V:Rule1449" type="connector" idref="#_x0000_s1825"/>
        <o:r id="V:Rule1450" type="connector" idref="#_x0000_s27945"/>
        <o:r id="V:Rule1451" type="connector" idref="#_x0000_s1135"/>
        <o:r id="V:Rule1452" type="connector" idref="#_x0000_s44508"/>
        <o:r id="V:Rule1453" type="connector" idref="#_x0000_s44142"/>
        <o:r id="V:Rule1454" type="connector" idref="#_x0000_s28198"/>
        <o:r id="V:Rule1455" type="connector" idref="#_x0000_s45050"/>
        <o:r id="V:Rule1456" type="connector" idref="#_x0000_s44224"/>
        <o:r id="V:Rule1457" type="connector" idref="#_x0000_s28292"/>
        <o:r id="V:Rule1458" type="connector" idref="#_x0000_s28524"/>
        <o:r id="V:Rule1459" type="connector" idref="#_x0000_s44185"/>
        <o:r id="V:Rule1460" type="connector" idref="#_x0000_s44141"/>
        <o:r id="V:Rule1461" type="connector" idref="#_x0000_s28202"/>
        <o:r id="V:Rule1462" type="connector" idref="#_x0000_s44863"/>
        <o:r id="V:Rule1463" type="connector" idref="#_x0000_s1366"/>
        <o:r id="V:Rule1464" type="connector" idref="#_x0000_s28581"/>
        <o:r id="V:Rule1465" type="connector" idref="#_x0000_s1858"/>
        <o:r id="V:Rule1466" type="connector" idref="#_x0000_s44466"/>
        <o:r id="V:Rule1467" type="connector" idref="#_x0000_s44799"/>
        <o:r id="V:Rule1468" type="connector" idref="#_x0000_s1801"/>
        <o:r id="V:Rule1469" type="connector" idref="#_x0000_s1703"/>
        <o:r id="V:Rule1470" type="connector" idref="#_x0000_s1425"/>
        <o:r id="V:Rule1471" type="connector" idref="#_x0000_s44976"/>
        <o:r id="V:Rule1472" type="connector" idref="#_x0000_s27869"/>
        <o:r id="V:Rule1473" type="connector" idref="#_x0000_s17014"/>
        <o:r id="V:Rule1474" type="connector" idref="#_x0000_s67628"/>
        <o:r id="V:Rule1475" type="connector" idref="#_x0000_s27854"/>
        <o:r id="V:Rule1476" type="connector" idref="#_x0000_s44729"/>
        <o:r id="V:Rule1477" type="connector" idref="#_x0000_s16641"/>
        <o:r id="V:Rule1478" type="connector" idref="#_x0000_s1441"/>
        <o:r id="V:Rule1479" type="connector" idref="#_x0000_s1504"/>
        <o:r id="V:Rule1480" type="connector" idref="#_x0000_s16549"/>
        <o:r id="V:Rule1481" type="connector" idref="#_x0000_s44760"/>
        <o:r id="V:Rule1482" type="connector" idref="#_x0000_s17073"/>
        <o:r id="V:Rule1483" type="connector" idref="#_x0000_s1755"/>
        <o:r id="V:Rule1484" type="connector" idref="#_x0000_s44721"/>
        <o:r id="V:Rule1485" type="connector" idref="#_x0000_s1413"/>
        <o:r id="V:Rule1486" type="connector" idref="#_x0000_s45049"/>
        <o:r id="V:Rule1487" type="connector" idref="#_x0000_s2024"/>
        <o:r id="V:Rule1488" type="connector" idref="#_x0000_s28056"/>
        <o:r id="V:Rule1489" type="connector" idref="#_x0000_s44910"/>
        <o:r id="V:Rule1490" type="connector" idref="#_x0000_s16539"/>
        <o:r id="V:Rule1491" type="connector" idref="#_x0000_s44122"/>
        <o:r id="V:Rule1492" type="connector" idref="#_x0000_s28095"/>
        <o:r id="V:Rule1493" type="connector" idref="#_x0000_s16567"/>
        <o:r id="V:Rule1494" type="connector" idref="#_x0000_s67599"/>
        <o:r id="V:Rule1495" type="connector" idref="#_x0000_s1129"/>
        <o:r id="V:Rule1496" type="connector" idref="#_x0000_s45032"/>
        <o:r id="V:Rule1497" type="connector" idref="#_x0000_s28416"/>
        <o:r id="V:Rule1498" type="connector" idref="#_x0000_s44509"/>
        <o:r id="V:Rule1499" type="connector" idref="#_x0000_s44499"/>
        <o:r id="V:Rule1500" type="connector" idref="#_x0000_s1561"/>
        <o:r id="V:Rule1501" type="connector" idref="#_x0000_s28319"/>
        <o:r id="V:Rule1502" type="connector" idref="#_x0000_s44817"/>
        <o:r id="V:Rule1503" type="connector" idref="#_x0000_s44738"/>
        <o:r id="V:Rule1504" type="connector" idref="#_x0000_s44449"/>
        <o:r id="V:Rule1505" type="connector" idref="#_x0000_s1513"/>
        <o:r id="V:Rule1506" type="connector" idref="#_x0000_s28583"/>
        <o:r id="V:Rule1507" type="connector" idref="#_x0000_s1693"/>
        <o:r id="V:Rule1508" type="connector" idref="#_x0000_s17282"/>
        <o:r id="V:Rule1509" type="connector" idref="#_x0000_s17206"/>
        <o:r id="V:Rule1510" type="connector" idref="#_x0000_s1452"/>
        <o:r id="V:Rule1511" type="connector" idref="#_x0000_s16564"/>
        <o:r id="V:Rule1512" type="connector" idref="#_x0000_s44737"/>
        <o:r id="V:Rule1513" type="connector" idref="#_x0000_s17209"/>
        <o:r id="V:Rule1514" type="connector" idref="#_x0000_s44394"/>
        <o:r id="V:Rule1515" type="connector" idref="#_x0000_s1978"/>
        <o:r id="V:Rule1516" type="connector" idref="#_x0000_s28578"/>
        <o:r id="V:Rule1517" type="connector" idref="#_x0000_s17028"/>
        <o:r id="V:Rule1518" type="connector" idref="#_x0000_s44332"/>
        <o:r id="V:Rule1519" type="connector" idref="#_x0000_s16517"/>
        <o:r id="V:Rule1520" type="connector" idref="#_x0000_s44942"/>
        <o:r id="V:Rule1521" type="connector" idref="#_x0000_s1259"/>
        <o:r id="V:Rule1522" type="connector" idref="#_x0000_s1134"/>
        <o:r id="V:Rule1523" type="connector" idref="#_x0000_s1457"/>
        <o:r id="V:Rule1524" type="connector" idref="#_x0000_s28576"/>
        <o:r id="V:Rule1525" type="connector" idref="#_x0000_s1368"/>
        <o:r id="V:Rule1526" type="connector" idref="#_x0000_s17029"/>
        <o:r id="V:Rule1527" type="connector" idref="#_x0000_s44692"/>
        <o:r id="V:Rule1528" type="connector" idref="#_x0000_s1162"/>
        <o:r id="V:Rule1529" type="connector" idref="#_x0000_s44291"/>
        <o:r id="V:Rule1530" type="connector" idref="#_x0000_s16676"/>
        <o:r id="V:Rule1531" type="connector" idref="#_x0000_s27994"/>
        <o:r id="V:Rule1532" type="connector" idref="#_x0000_s44473"/>
        <o:r id="V:Rule1533" type="connector" idref="#_x0000_s44904"/>
        <o:r id="V:Rule1534" type="connector" idref="#_x0000_s17237"/>
        <o:r id="V:Rule1535" type="connector" idref="#_x0000_s17026"/>
        <o:r id="V:Rule1536" type="connector" idref="#_x0000_s16526"/>
        <o:r id="V:Rule1537" type="connector" idref="#_x0000_s16413"/>
        <o:r id="V:Rule1538" type="connector" idref="#_x0000_s1660"/>
        <o:r id="V:Rule1539" type="connector" idref="#_x0000_s44090"/>
        <o:r id="V:Rule1540" type="connector" idref="#_x0000_s1956"/>
        <o:r id="V:Rule1541" type="connector" idref="#_x0000_s44139"/>
        <o:r id="V:Rule1542" type="connector" idref="#_x0000_s28066"/>
        <o:r id="V:Rule1543" type="connector" idref="#_x0000_s1157"/>
        <o:r id="V:Rule1544" type="connector" idref="#_x0000_s28275"/>
        <o:r id="V:Rule1545" type="connector" idref="#_x0000_s28093"/>
        <o:r id="V:Rule1546" type="connector" idref="#_x0000_s1125"/>
        <o:r id="V:Rule1547" type="connector" idref="#_x0000_s45020"/>
        <o:r id="V:Rule1548" type="connector" idref="#_x0000_s1423"/>
        <o:r id="V:Rule1549" type="connector" idref="#_x0000_s28090"/>
        <o:r id="V:Rule1550" type="connector" idref="#_x0000_s44461"/>
        <o:r id="V:Rule1551" type="connector" idref="#_x0000_s1126"/>
        <o:r id="V:Rule1552" type="connector" idref="#_x0000_s17276"/>
        <o:r id="V:Rule1553" type="connector" idref="#_x0000_s17284"/>
        <o:r id="V:Rule1554" type="connector" idref="#_x0000_s1865"/>
        <o:r id="V:Rule1555" type="connector" idref="#_x0000_s44470"/>
        <o:r id="V:Rule1556" type="connector" idref="#_x0000_s67596"/>
        <o:r id="V:Rule1557" type="connector" idref="#_x0000_s16679"/>
        <o:r id="V:Rule1558" type="connector" idref="#_x0000_s44710"/>
        <o:r id="V:Rule1559" type="connector" idref="#_x0000_s45037"/>
        <o:r id="V:Rule1560" type="connector" idref="#_x0000_s28204"/>
        <o:r id="V:Rule1561" type="connector" idref="#_x0000_s27846"/>
        <o:r id="V:Rule1562" type="connector" idref="#_x0000_s28188"/>
        <o:r id="V:Rule1563" type="connector" idref="#_x0000_s17171"/>
        <o:r id="V:Rule1564" type="connector" idref="#_x0000_s44172"/>
        <o:r id="V:Rule1565" type="connector" idref="#_x0000_s27993"/>
        <o:r id="V:Rule1566" type="connector" idref="#_x0000_s1414"/>
        <o:r id="V:Rule1567" type="connector" idref="#_x0000_s1787"/>
        <o:r id="V:Rule1568" type="connector" idref="#_x0000_s1503"/>
        <o:r id="V:Rule1569" type="connector" idref="#_x0000_s44458"/>
        <o:r id="V:Rule1570" type="connector" idref="#_x0000_s45030"/>
        <o:r id="V:Rule1571" type="connector" idref="#_x0000_s1073"/>
        <o:r id="V:Rule1572" type="connector" idref="#_x0000_s1224"/>
        <o:r id="V:Rule1573" type="connector" idref="#_x0000_s1392"/>
        <o:r id="V:Rule1574" type="connector" idref="#_x0000_s44687"/>
        <o:r id="V:Rule1575" type="connector" idref="#_x0000_s44596"/>
        <o:r id="V:Rule1576" type="connector" idref="#_x0000_s1460"/>
        <o:r id="V:Rule1577" type="connector" idref="#_x0000_s44288"/>
        <o:r id="V:Rule1578" type="connector" idref="#_x0000_s44591"/>
        <o:r id="V:Rule1579" type="connector" idref="#_x0000_s44307"/>
        <o:r id="V:Rule1580" type="connector" idref="#_x0000_s17313"/>
        <o:r id="V:Rule1581" type="connector" idref="#_x0000_s44693"/>
        <o:r id="V:Rule1582" type="connector" idref="#_x0000_s1424"/>
        <o:r id="V:Rule1583" type="connector" idref="#_x0000_s44589"/>
        <o:r id="V:Rule1584" type="connector" idref="#_x0000_s44567"/>
        <o:r id="V:Rule1585" type="connector" idref="#_x0000_s1382"/>
        <o:r id="V:Rule1586" type="connector" idref="#_x0000_s45046"/>
        <o:r id="V:Rule1587" type="connector" idref="#_x0000_s1952"/>
        <o:r id="V:Rule1588" type="connector" idref="#_x0000_s28080"/>
        <o:r id="V:Rule1589" type="connector" idref="#_x0000_s44935"/>
        <o:r id="V:Rule1590" type="connector" idref="#_x0000_s44457"/>
        <o:r id="V:Rule1591" type="connector" idref="#_x0000_s28575"/>
        <o:r id="V:Rule1592" type="connector" idref="#_x0000_s44722"/>
        <o:r id="V:Rule1593" type="connector" idref="#_x0000_s17153"/>
        <o:r id="V:Rule1594" type="connector" idref="#_x0000_s44664"/>
        <o:r id="V:Rule1595" type="connector" idref="#_x0000_s44908"/>
        <o:r id="V:Rule1596" type="connector" idref="#_x0000_s44862"/>
        <o:r id="V:Rule1597" type="connector" idref="#_x0000_s44171"/>
        <o:r id="V:Rule1598" type="connector" idref="#_x0000_s28382"/>
        <o:r id="V:Rule1599" type="connector" idref="#_x0000_s44980"/>
        <o:r id="V:Rule1600" type="connector" idref="#_x0000_s27944"/>
        <o:r id="V:Rule1601" type="connector" idref="#_x0000_s16696"/>
        <o:r id="V:Rule1602" type="connector" idref="#_x0000_s1810"/>
        <o:r id="V:Rule1603" type="connector" idref="#_x0000_s44662"/>
        <o:r id="V:Rule1604" type="connector" idref="#_x0000_s44118"/>
        <o:r id="V:Rule1605" type="connector" idref="#_x0000_s17195"/>
        <o:r id="V:Rule1606" type="connector" idref="#_x0000_s28091"/>
        <o:r id="V:Rule1607" type="connector" idref="#_x0000_s17317"/>
        <o:r id="V:Rule1608" type="connector" idref="#_x0000_s1367"/>
        <o:r id="V:Rule1609" type="connector" idref="#_x0000_s1387"/>
        <o:r id="V:Rule1610" type="connector" idref="#_x0000_s44378"/>
        <o:r id="V:Rule1611" type="connector" idref="#_x0000_s28063"/>
        <o:r id="V:Rule1612" type="connector" idref="#_x0000_s1364"/>
        <o:r id="V:Rule1613" type="connector" idref="#_x0000_s1264"/>
        <o:r id="V:Rule1614" type="connector" idref="#_x0000_s44675"/>
        <o:r id="V:Rule1615" type="connector" idref="#_x0000_s1864"/>
        <o:r id="V:Rule1616" type="connector" idref="#_x0000_s1051"/>
        <o:r id="V:Rule1617" type="connector" idref="#_x0000_s44173"/>
        <o:r id="V:Rule1618" type="connector" idref="#_x0000_s45031"/>
        <o:r id="V:Rule1619" type="connector" idref="#_x0000_s1727"/>
        <o:r id="V:Rule1620" type="connector" idref="#_x0000_s27934"/>
        <o:r id="V:Rule1621" type="connector" idref="#_x0000_s44501"/>
        <o:r id="V:Rule1622" type="connector" idref="#_x0000_s44936"/>
        <o:r id="V:Rule1623" type="connector" idref="#_x0000_s44593"/>
        <o:r id="V:Rule1624" type="connector" idref="#_x0000_s16644"/>
        <o:r id="V:Rule1625" type="connector" idref="#_x0000_s28326"/>
        <o:r id="V:Rule1626" type="connector" idref="#_x0000_s28241"/>
        <o:r id="V:Rule1627" type="connector" idref="#_x0000_s17212"/>
        <o:r id="V:Rule1628" type="connector" idref="#_x0000_s28584"/>
        <o:r id="V:Rule1629" type="connector" idref="#_x0000_s27955"/>
        <o:r id="V:Rule1630" type="connector" idref="#_x0000_s16612"/>
        <o:r id="V:Rule1631" type="connector" idref="#_x0000_s44423"/>
        <o:r id="V:Rule1632" type="connector" idref="#_x0000_s17072"/>
        <o:r id="V:Rule1633" type="connector" idref="#_x0000_s44135"/>
        <o:r id="V:Rule1634" type="connector" idref="#_x0000_s28027"/>
        <o:r id="V:Rule1635" type="connector" idref="#_x0000_s27815"/>
        <o:r id="V:Rule1636" type="connector" idref="#_x0000_s16971"/>
        <o:r id="V:Rule1637" type="connector" idref="#_x0000_s44289"/>
        <o:r id="V:Rule1638" type="connector" idref="#_x0000_s28195"/>
        <o:r id="V:Rule1639" type="connector" idref="#_x0000_s1370"/>
        <o:r id="V:Rule1640" type="connector" idref="#_x0000_s1411"/>
        <o:r id="V:Rule1641" type="connector" idref="#_x0000_s44858"/>
        <o:r id="V:Rule1642" type="connector" idref="#_x0000_s1800"/>
        <o:r id="V:Rule1643" type="connector" idref="#_x0000_s1570"/>
        <o:r id="V:Rule1644" type="connector" idref="#_x0000_s44981"/>
        <o:r id="V:Rule1645" type="connector" idref="#_x0000_s17102"/>
        <o:r id="V:Rule1646" type="connector" idref="#_x0000_s44082"/>
        <o:r id="V:Rule1647" type="connector" idref="#_x0000_s28398"/>
        <o:r id="V:Rule1648" type="connector" idref="#_x0000_s44077"/>
        <o:r id="V:Rule1649" type="connector" idref="#_x0000_s1231"/>
        <o:r id="V:Rule1650" type="connector" idref="#_x0000_s1121"/>
        <o:r id="V:Rule1651" type="connector" idref="#_x0000_s28062"/>
        <o:r id="V:Rule1652" type="connector" idref="#_x0000_s16751"/>
        <o:r id="V:Rule1653" type="connector" idref="#_x0000_s16706"/>
        <o:r id="V:Rule1654" type="connector" idref="#_x0000_s44946"/>
        <o:r id="V:Rule1655" type="connector" idref="#_x0000_s1674"/>
        <o:r id="V:Rule1656" type="connector" idref="#_x0000_s17342"/>
        <o:r id="V:Rule1657" type="connector" idref="#_x0000_s27933"/>
        <o:r id="V:Rule1658" type="connector" idref="#_x0000_s44660"/>
        <o:r id="V:Rule1659" type="connector" idref="#_x0000_s44227"/>
        <o:r id="V:Rule1660" type="connector" idref="#_x0000_s44079"/>
        <o:r id="V:Rule1661" type="connector" idref="#_x0000_s1352"/>
        <o:r id="V:Rule1662" type="connector" idref="#_x0000_s28009"/>
        <o:r id="V:Rule1663" type="connector" idref="#_x0000_s1972"/>
        <o:r id="V:Rule1664" type="connector" idref="#_x0000_s1358"/>
        <o:r id="V:Rule1665" type="connector" idref="#_x0000_s44798"/>
        <o:r id="V:Rule1666" type="connector" idref="#_x0000_s16575"/>
        <o:r id="V:Rule1667" type="connector" idref="#_x0000_s67595"/>
        <o:r id="V:Rule1668" type="connector" idref="#_x0000_s45036"/>
        <o:r id="V:Rule1669" type="connector" idref="#_x0000_s44744"/>
        <o:r id="V:Rule1670" type="connector" idref="#_x0000_s44907"/>
        <o:r id="V:Rule1671" type="connector" idref="#_x0000_s44751"/>
        <o:r id="V:Rule1672" type="connector" idref="#_x0000_s28237"/>
        <o:r id="V:Rule1673" type="connector" idref="#_x0000_s44075"/>
        <o:r id="V:Rule1674" type="connector" idref="#_x0000_s1754"/>
        <o:r id="V:Rule1675" type="connector" idref="#_x0000_s44598"/>
        <o:r id="V:Rule1676" type="connector" idref="#_x0000_s28143"/>
        <o:r id="V:Rule1677" type="connector" idref="#_x0000_s16609"/>
        <o:r id="V:Rule1678" type="connector" idref="#_x0000_s1440"/>
        <o:r id="V:Rule1679" type="connector" idref="#_x0000_s44180"/>
        <o:r id="V:Rule1680" type="connector" idref="#_x0000_s27884"/>
        <o:r id="V:Rule1681" type="connector" idref="#_x0000_s1579"/>
        <o:r id="V:Rule1682" type="connector" idref="#_x0000_s17219"/>
        <o:r id="V:Rule1683" type="connector" idref="#_x0000_s27881"/>
        <o:r id="V:Rule1684" type="connector" idref="#_x0000_s17339"/>
        <o:r id="V:Rule1685" type="connector" idref="#_x0000_s45042"/>
        <o:r id="V:Rule1686" type="connector" idref="#_x0000_s1128"/>
        <o:r id="V:Rule1687" type="connector" idref="#_x0000_s16610"/>
        <o:r id="V:Rule1688" type="connector" idref="#_x0000_s44934"/>
        <o:r id="V:Rule1689" type="connector" idref="#_x0000_s1395"/>
        <o:r id="V:Rule1690" type="connector" idref="#_x0000_s28383"/>
        <o:r id="V:Rule1691" type="connector" idref="#_x0000_s28054"/>
        <o:r id="V:Rule1692" type="connector" idref="#_x0000_s44464"/>
        <o:r id="V:Rule1693" type="connector" idref="#_x0000_s17207"/>
        <o:r id="V:Rule1694" type="connector" idref="#_x0000_s16569"/>
        <o:r id="V:Rule1695" type="connector" idref="#_x0000_s1446"/>
        <o:r id="V:Rule1696" type="connector" idref="#_x0000_s16608"/>
        <o:r id="V:Rule1697" type="connector" idref="#_x0000_s1381"/>
        <o:r id="V:Rule1698" type="connector" idref="#_x0000_s28139"/>
        <o:r id="V:Rule1699" type="connector" idref="#_x0000_s44594"/>
        <o:r id="V:Rule1700" type="connector" idref="#_x0000_s17336"/>
        <o:r id="V:Rule1701" type="connector" idref="#_x0000_s16697"/>
        <o:r id="V:Rule1702" type="connector" idref="#_x0000_s17220"/>
        <o:r id="V:Rule1703" type="connector" idref="#_x0000_s27892"/>
        <o:r id="V:Rule1704" type="connector" idref="#_x0000_s17203"/>
        <o:r id="V:Rule1705" type="connector" idref="#_x0000_s16989"/>
        <o:r id="V:Rule1706" type="connector" idref="#_x0000_s1823"/>
        <o:r id="V:Rule1707" type="connector" idref="#_x0000_s44871"/>
        <o:r id="V:Rule1708" type="connector" idref="#_x0000_s16588"/>
        <o:r id="V:Rule1709" type="connector" idref="#_x0000_s44861"/>
        <o:r id="V:Rule1710" type="connector" idref="#_x0000_s44986"/>
        <o:r id="V:Rule1711" type="connector" idref="#_x0000_s1930"/>
        <o:r id="V:Rule1712" type="connector" idref="#_x0000_s44961"/>
        <o:r id="V:Rule1713" type="connector" idref="#_x0000_s1226"/>
        <o:r id="V:Rule1714" type="connector" idref="#_x0000_s28074"/>
        <o:r id="V:Rule1715" type="connector" idref="#_x0000_s2026"/>
        <o:r id="V:Rule1716" type="connector" idref="#_x0000_s44875"/>
        <o:r id="V:Rule1717" type="connector" idref="#_x0000_s44790"/>
        <o:r id="V:Rule1718" type="connector" idref="#_x0000_s28167"/>
        <o:r id="V:Rule1719" type="connector" idref="#_x0000_s28065"/>
        <o:r id="V:Rule1720" type="connector" idref="#_x0000_s44659"/>
        <o:r id="V:Rule1721" type="connector" idref="#_x0000_s28041"/>
        <o:r id="V:Rule1722" type="connector" idref="#_x0000_s28324"/>
        <o:r id="V:Rule1723" type="connector" idref="#_x0000_s28021"/>
        <o:r id="V:Rule1724" type="connector" idref="#_x0000_s44597"/>
        <o:r id="V:Rule1725" type="connector" idref="#_x0000_s28007"/>
        <o:r id="V:Rule1726" type="connector" idref="#_x0000_s44365"/>
        <o:r id="V:Rule1727" type="connector" idref="#_x0000_s44824"/>
        <o:r id="V:Rule1728" type="connector" idref="#_x0000_s17031"/>
        <o:r id="V:Rule1729" type="connector" idref="#_x0000_s17213"/>
        <o:r id="V:Rule1730" type="connector" idref="#_x0000_s16750"/>
        <o:r id="V:Rule1731" type="connector" idref="#_x0000_s2027"/>
        <o:r id="V:Rule1732" type="connector" idref="#_x0000_s1033"/>
        <o:r id="V:Rule1733" type="connector" idref="#_x0000_s44568"/>
        <o:r id="V:Rule1734" type="connector" idref="#_x0000_s44944"/>
        <o:r id="V:Rule1735" type="connector" idref="#_x0000_s28418"/>
        <o:r id="V:Rule1736" type="connector" idref="#_x0000_s44859"/>
        <o:r id="V:Rule1737" type="connector" idref="#_x0000_s1511"/>
        <o:r id="V:Rule1738" type="connector" idref="#_x0000_s27984"/>
        <o:r id="V:Rule1739" type="connector" idref="#_x0000_s16547"/>
        <o:r id="V:Rule1740" type="connector" idref="#_x0000_s16958"/>
        <o:r id="V:Rule1741" type="connector" idref="#_x0000_s28388"/>
        <o:r id="V:Rule1742" type="connector" idref="#_x0000_s17285"/>
        <o:r id="V:Rule1743" type="connector" idref="#_x0000_s16976"/>
        <o:r id="V:Rule1744" type="connector" idref="#_x0000_s1580"/>
        <o:r id="V:Rule1745" type="connector" idref="#_x0000_s44924"/>
        <o:r id="V:Rule1746" type="connector" idref="#_x0000_s44592"/>
        <o:r id="V:Rule1747" type="connector" idref="#_x0000_s44123"/>
        <o:r id="V:Rule1748" type="connector" idref="#_x0000_s67593"/>
        <o:r id="V:Rule1749" type="connector" idref="#_x0000_s44329"/>
        <o:r id="V:Rule1750" type="connector" idref="#_x0000_s28024"/>
        <o:r id="V:Rule1751" type="connector" idref="#_x0000_s45038"/>
        <o:r id="V:Rule1752" type="connector" idref="#_x0000_s1263"/>
        <o:r id="V:Rule1753" type="connector" idref="#_x0000_s1399"/>
        <o:r id="V:Rule1754" type="connector" idref="#_x0000_s1546"/>
        <o:r id="V:Rule1755" type="connector" idref="#_x0000_s16555"/>
        <o:r id="V:Rule1756" type="connector" idref="#_x0000_s28194"/>
        <o:r id="V:Rule1757" type="connector" idref="#_x0000_s44313"/>
        <o:r id="V:Rule1758" type="connector" idref="#_x0000_s28033"/>
        <o:r id="V:Rule1759" type="connector" idref="#_x0000_s28189"/>
        <o:r id="V:Rule1760" type="connector" idref="#_x0000_s1874"/>
        <o:r id="V:Rule1761" type="connector" idref="#_x0000_s16966"/>
        <o:r id="V:Rule1762" type="connector" idref="#_x0000_s1355"/>
        <o:r id="V:Rule1763" type="connector" idref="#_x0000_s16544"/>
        <o:r id="V:Rule1764" type="connector" idref="#_x0000_s44945"/>
        <o:r id="V:Rule1765" type="connector" idref="#_x0000_s17314"/>
        <o:r id="V:Rule1766" type="connector" idref="#_x0000_s1717"/>
        <o:r id="V:Rule1767" type="connector" idref="#_x0000_s1499"/>
        <o:r id="V:Rule1768" type="connector" idref="#_x0000_s27828"/>
        <o:r id="V:Rule1769" type="connector" idref="#_x0000_s44663"/>
        <o:r id="V:Rule1770" type="connector" idref="#_x0000_s44098"/>
        <o:r id="V:Rule1771" type="connector" idref="#_x0000_s1445"/>
        <o:r id="V:Rule1772" type="connector" idref="#_x0000_s44094"/>
        <o:r id="V:Rule1773" type="connector" idref="#_x0000_s27951"/>
        <o:r id="V:Rule1774" type="connector" idref="#_x0000_s16586"/>
        <o:r id="V:Rule1775" type="connector" idref="#_x0000_s28045"/>
        <o:r id="V:Rule1776" type="connector" idref="#_x0000_s1971"/>
        <o:r id="V:Rule1777" type="connector" idref="#_x0000_s44869"/>
        <o:r id="V:Rule1778" type="connector" idref="#_x0000_s16783"/>
        <o:r id="V:Rule1779" type="connector" idref="#_x0000_s17127"/>
        <o:r id="V:Rule1780" type="connector" idref="#_x0000_s44905"/>
        <o:r id="V:Rule1781" type="connector" idref="#_x0000_s17341"/>
        <o:r id="V:Rule1782" type="connector" idref="#_x0000_s1719"/>
        <o:r id="V:Rule1783" type="connector" idref="#_x0000_s1373"/>
        <o:r id="V:Rule1784" type="connector" idref="#_x0000_s44170"/>
        <o:r id="V:Rule1785" type="connector" idref="#_x0000_s27813"/>
        <o:r id="V:Rule1786" type="connector" idref="#_x0000_s1365"/>
        <o:r id="V:Rule1787" type="connector" idref="#_x0000_s44793"/>
        <o:r id="V:Rule1788" type="connector" idref="#_x0000_s44698"/>
        <o:r id="V:Rule1789" type="connector" idref="#_x0000_s16957"/>
        <o:r id="V:Rule1790" type="connector" idref="#_x0000_s28488"/>
        <o:r id="V:Rule1791" type="connector" idref="#_x0000_s44877"/>
        <o:r id="V:Rule1792" type="connector" idref="#_x0000_s67594"/>
        <o:r id="V:Rule1793" type="connector" idref="#_x0000_s45039"/>
        <o:r id="V:Rule1794" type="connector" idref="#_x0000_s44422"/>
        <o:r id="V:Rule1795" type="connector" idref="#_x0000_s44451"/>
        <o:r id="V:Rule1796" type="connector" idref="#_x0000_s1868"/>
        <o:r id="V:Rule1797" type="connector" idref="#_x0000_s27826"/>
        <o:r id="V:Rule1798" type="connector" idref="#_x0000_s27970"/>
        <o:r id="V:Rule1799" type="connector" idref="#_x0000_s1227"/>
        <o:r id="V:Rule1800" type="connector" idref="#_x0000_s1348"/>
        <o:r id="V:Rule1801" type="connector" idref="#_x0000_s1375"/>
        <o:r id="V:Rule1802" type="connector" idref="#_x0000_s45043"/>
        <o:r id="V:Rule1803" type="connector" idref="#_x0000_s1453"/>
        <o:r id="V:Rule1804" type="connector" idref="#_x0000_s44723"/>
        <o:r id="V:Rule1805" type="connector" idref="#_x0000_s1514"/>
        <o:r id="V:Rule1806" type="connector" idref="#_x0000_s1380"/>
        <o:r id="V:Rule1807" type="connector" idref="#_x0000_s1603"/>
        <o:r id="V:Rule1808" type="connector" idref="#_x0000_s28221"/>
        <o:r id="V:Rule1809" type="connector" idref="#_x0000_s44370"/>
        <o:r id="V:Rule1810" type="connector" idref="#_x0000_s1955"/>
        <o:r id="V:Rule1811" type="connector" idref="#_x0000_s1824"/>
        <o:r id="V:Rule1812" type="connector" idref="#_x0000_s44985"/>
        <o:r id="V:Rule1813" type="connector" idref="#_x0000_s1951"/>
        <o:r id="V:Rule1814" type="connector" idref="#_x0000_s16581"/>
        <o:r id="V:Rule1815" type="connector" idref="#_x0000_s67622"/>
        <o:r id="V:Rule1816" type="connector" idref="#_x0000_s44121"/>
        <o:r id="V:Rule1817" type="connector" idref="#_x0000_s44603"/>
        <o:r id="V:Rule1818" type="connector" idref="#_x0000_s28558"/>
        <o:r id="V:Rule1819" type="connector" idref="#_x0000_s44376"/>
        <o:r id="V:Rule1820" type="connector" idref="#_x0000_s2032"/>
        <o:r id="V:Rule1821" type="connector" idref="#_x0000_s44078"/>
        <o:r id="V:Rule1822" type="connector" idref="#_x0000_s28072"/>
        <o:r id="V:Rule1823" type="connector" idref="#_x0000_s44529"/>
        <o:r id="V:Rule1824" type="connector" idref="#_x0000_s1466"/>
        <o:r id="V:Rule1825" type="connector" idref="#_x0000_s1508"/>
        <o:r id="V:Rule1826" type="connector" idref="#_x0000_s1064"/>
        <o:r id="V:Rule1827" type="connector" idref="#_x0000_s28053"/>
        <o:r id="V:Rule1828" type="connector" idref="#_x0000_s44706"/>
        <o:r id="V:Rule1829" type="connector" idref="#_x0000_s44960"/>
        <o:r id="V:Rule1830" type="connector" idref="#_x0000_s44427"/>
        <o:r id="V:Rule1831" type="connector" idref="#_x0000_s16613"/>
        <o:r id="V:Rule1832" type="connector" idref="#_x0000_s45021"/>
        <o:r id="V:Rule1833" type="connector" idref="#_x0000_s44467"/>
        <o:r id="V:Rule1834" type="connector" idref="#_x0000_s1551"/>
        <o:r id="V:Rule1835" type="connector" idref="#_x0000_s16529"/>
        <o:r id="V:Rule1836" type="connector" idref="#_x0000_s44340"/>
        <o:r id="V:Rule1837" type="connector" idref="#_x0000_s44311"/>
        <o:r id="V:Rule1838" type="connector" idref="#_x0000_s44240"/>
        <o:r id="V:Rule1839" type="connector" idref="#_x0000_s28040"/>
        <o:r id="V:Rule1840" type="connector" idref="#_x0000_s16977"/>
        <o:r id="V:Rule1841" type="connector" idref="#_x0000_s1253"/>
        <o:r id="V:Rule1842" type="connector" idref="#_x0000_s28273"/>
        <o:r id="V:Rule1843" type="connector" idref="#_x0000_s16625"/>
        <o:r id="V:Rule1844" type="connector" idref="#_x0000_s44785"/>
        <o:r id="V:Rule1845" type="connector" idref="#_x0000_s44469"/>
        <o:r id="V:Rule1846" type="connector" idref="#_x0000_s1506"/>
        <o:r id="V:Rule1847" type="connector" idref="#_x0000_s44655"/>
        <o:r id="V:Rule1848" type="connector" idref="#_x0000_s1383"/>
        <o:r id="V:Rule1849" type="connector" idref="#_x0000_s1451"/>
        <o:r id="V:Rule1850" type="connector" idref="#_x0000_s17267"/>
        <o:r id="V:Rule1851" type="connector" idref="#_x0000_s16548"/>
        <o:r id="V:Rule1852" type="connector" idref="#_x0000_s44498"/>
        <o:r id="V:Rule1853" type="connector" idref="#_x0000_s27999"/>
        <o:r id="V:Rule1854" type="connector" idref="#_x0000_s1977"/>
        <o:r id="V:Rule1855" type="connector" idref="#_x0000_s44147"/>
        <o:r id="V:Rule1856" type="connector" idref="#_x0000_s44137"/>
        <o:r id="V:Rule1857" type="connector" idref="#_x0000_s67635"/>
        <o:r id="V:Rule1858" type="connector" idref="#_x0000_s17027"/>
        <o:r id="V:Rule1859" type="connector" idref="#_x0000_s44191"/>
        <o:r id="V:Rule1860" type="connector" idref="#_x0000_s44952"/>
        <o:r id="V:Rule1861" type="connector" idref="#_x0000_s16551"/>
        <o:r id="V:Rule1862" type="connector" idref="#_x0000_s44200"/>
        <o:r id="V:Rule1863" type="connector" idref="#_x0000_s44286"/>
        <o:r id="V:Rule1864" type="connector" idref="#_x0000_s28555"/>
        <o:r id="V:Rule1865" type="connector" idref="#_x0000_s16595"/>
        <o:r id="V:Rule1866" type="connector" idref="#_x0000_s1708"/>
        <o:r id="V:Rule1867" type="connector" idref="#_x0000_s16604"/>
        <o:r id="V:Rule1868" type="connector" idref="#_x0000_s1448"/>
        <o:r id="V:Rule1869" type="connector" idref="#_x0000_s1523"/>
        <o:r id="V:Rule1870" type="connector" idref="#_x0000_s28283"/>
        <o:r id="V:Rule1871" type="connector" idref="#_x0000_s2025"/>
        <o:r id="V:Rule1872" type="connector" idref="#_x0000_s44690"/>
        <o:r id="V:Rule1873" type="connector" idref="#_x0000_s1160"/>
        <o:r id="V:Rule1874" type="connector" idref="#_x0000_s1718"/>
        <o:r id="V:Rule1875" type="connector" idref="#_x0000_s1710"/>
        <o:r id="V:Rule1876" type="connector" idref="#_x0000_s44331"/>
        <o:r id="V:Rule1877" type="connector" idref="#_x0000_s1388"/>
        <o:r id="V:Rule1878" type="connector" idref="#_x0000_s17111"/>
        <o:r id="V:Rule1879" type="connector" idref="#_x0000_s27956"/>
        <o:r id="V:Rule1880" type="connector" idref="#_x0000_s1356"/>
        <o:r id="V:Rule1881" type="connector" idref="#_x0000_s17402"/>
        <o:r id="V:Rule1882" type="connector" idref="#_x0000_s44797"/>
        <o:r id="V:Rule1883" type="connector" idref="#_x0000_s67619"/>
        <o:r id="V:Rule1884" type="connector" idref="#_x0000_s44868"/>
        <o:r id="V:Rule1885" type="connector" idref="#_x0000_s1250"/>
        <o:r id="V:Rule1886" type="connector" idref="#_x0000_s44993"/>
        <o:r id="V:Rule1887" type="connector" idref="#_x0000_s1488"/>
        <o:r id="V:Rule1888" type="connector" idref="#_x0000_s16969"/>
        <o:r id="V:Rule1889" type="connector" idref="#_x0000_s44746"/>
        <o:r id="V:Rule1890" type="connector" idref="#_x0000_s44125"/>
        <o:r id="V:Rule1891" type="connector" idref="#_x0000_s28037"/>
        <o:r id="V:Rule1892" type="connector" idref="#_x0000_s28585"/>
        <o:r id="V:Rule1893" type="connector" idref="#_x0000_s44242"/>
        <o:r id="V:Rule1894" type="connector" idref="#_x0000_s44665"/>
        <o:r id="V:Rule1895" type="connector" idref="#_x0000_s44658"/>
        <o:r id="V:Rule1896" type="connector" idref="#_x0000_s44919"/>
        <o:r id="V:Rule1897" type="connector" idref="#_x0000_s67589"/>
        <o:r id="V:Rule1898" type="connector" idref="#_x0000_s1385"/>
        <o:r id="V:Rule1899" type="connector" idref="#_x0000_s44093"/>
        <o:r id="V:Rule1900" type="connector" idref="#_x0000_s28323"/>
        <o:r id="V:Rule1901" type="connector" idref="#_x0000_s1650"/>
        <o:r id="V:Rule1902" type="connector" idref="#_x0000_s44916"/>
        <o:r id="V:Rule1903" type="connector" idref="#_x0000_s44740"/>
        <o:r id="V:Rule1904" type="connector" idref="#_x0000_s1646"/>
        <o:r id="V:Rule1905" type="connector" idref="#_x0000_s28061"/>
        <o:r id="V:Rule1906" type="connector" idref="#_x0000_s44089"/>
        <o:r id="V:Rule1907" type="connector" idref="#_x0000_s44081"/>
        <o:r id="V:Rule1908" type="connector" idref="#_x0000_s1554"/>
        <o:r id="V:Rule1909" type="connector" idref="#_x0000_s44711"/>
        <o:r id="V:Rule1910" type="connector" idref="#_x0000_s44421"/>
        <o:r id="V:Rule1911" type="connector" idref="#_x0000_s28138"/>
        <o:r id="V:Rule1912" type="connector" idref="#_x0000_s16530"/>
        <o:r id="V:Rule1913" type="connector" idref="#_x0000_s28486"/>
        <o:r id="V:Rule1914" type="connector" idref="#_x0000_s67618"/>
        <o:r id="V:Rule1915" type="connector" idref="#_x0000_s44992"/>
        <o:r id="V:Rule1916" type="connector" idref="#_x0000_s44443"/>
        <o:r id="V:Rule1917" type="connector" idref="#_x0000_s1702"/>
        <o:r id="V:Rule1918" type="connector" idref="#_x0000_s17312"/>
        <o:r id="V:Rule1919" type="connector" idref="#_x0000_s1520"/>
        <o:r id="V:Rule1920" type="connector" idref="#_x0000_s17070"/>
        <o:r id="V:Rule1921" type="connector" idref="#_x0000_s1643"/>
        <o:r id="V:Rule1922" type="connector" idref="#_x0000_s1735"/>
        <o:r id="V:Rule1923" type="connector" idref="#_x0000_s28320"/>
        <o:r id="V:Rule1924" type="connector" idref="#_x0000_s1042"/>
        <o:r id="V:Rule1925" type="connector" idref="#_x0000_s1431"/>
        <o:r id="V:Rule1926" type="connector" idref="#_x0000_s1360"/>
        <o:r id="V:Rule1927" type="connector" idref="#_x0000_s44582"/>
        <o:r id="V:Rule1928" type="connector" idref="#_x0000_s27988"/>
        <o:r id="V:Rule1929" type="connector" idref="#_x0000_s44586"/>
        <o:r id="V:Rule1930" type="connector" idref="#_x0000_s16524"/>
        <o:r id="V:Rule1931" type="connector" idref="#_x0000_s17172"/>
        <o:r id="V:Rule1932" type="connector" idref="#_x0000_s17266"/>
        <o:r id="V:Rule1933" type="connector" idref="#_x0000_s28327"/>
        <o:r id="V:Rule1934" type="connector" idref="#_x0000_s44328"/>
        <o:r id="V:Rule1935" type="connector" idref="#_x0000_s1052"/>
        <o:r id="V:Rule1936" type="connector" idref="#_x0000_s44306"/>
        <o:r id="V:Rule1937" type="connector" idref="#_x0000_s44375"/>
        <o:r id="V:Rule1938" type="connector" idref="#_x0000_s44860"/>
        <o:r id="V:Rule1939" type="connector" idref="#_x0000_s67590"/>
        <o:r id="V:Rule1940" type="connector" idref="#_x0000_s28554"/>
        <o:r id="V:Rule1941" type="connector" idref="#_x0000_s44236"/>
        <o:r id="V:Rule1942" type="connector" idref="#_x0000_s44794"/>
        <o:r id="V:Rule1943" type="connector" idref="#_x0000_s28088"/>
        <o:r id="V:Rule1944" type="connector" idref="#_x0000_s44495"/>
        <o:r id="V:Rule1945" type="connector" idref="#_x0000_s17218"/>
        <o:r id="V:Rule1946" type="connector" idref="#_x0000_s45022"/>
        <o:r id="V:Rule1947" type="connector" idref="#_x0000_s44343"/>
        <o:r id="V:Rule1948" type="connector" idref="#_x0000_s16746"/>
        <o:r id="V:Rule1949" type="connector" idref="#_x0000_s44069"/>
        <o:r id="V:Rule1950" type="connector" idref="#_x0000_s44792"/>
        <o:r id="V:Rule1951" type="connector" idref="#_x0000_s44496"/>
        <o:r id="V:Rule1952" type="connector" idref="#_x0000_s28060"/>
        <o:r id="V:Rule1953" type="connector" idref="#_x0000_s1458"/>
        <o:r id="V:Rule1954" type="connector" idref="#_x0000_s1997"/>
        <o:r id="V:Rule1955" type="connector" idref="#_x0000_s28233"/>
        <o:r id="V:Rule1956" type="connector" idref="#_x0000_s44474"/>
        <o:r id="V:Rule1957" type="connector" idref="#_x0000_s28087"/>
        <o:r id="V:Rule1958" type="connector" idref="#_x0000_s1444"/>
        <o:r id="V:Rule1959" type="connector" idref="#_x0000_s28270"/>
        <o:r id="V:Rule1960" type="connector" idref="#_x0000_s44336"/>
        <o:r id="V:Rule1961" type="connector" idref="#_x0000_s44953"/>
        <o:r id="V:Rule1962" type="connector" idref="#_x0000_s1512"/>
        <o:r id="V:Rule1963" type="connector" idref="#_x0000_s44124"/>
        <o:r id="V:Rule1964" type="connector" idref="#_x0000_s16747"/>
        <o:r id="V:Rule1965" type="connector" idref="#_x0000_s1455"/>
        <o:r id="V:Rule1966" type="connector" idref="#_x0000_s1459"/>
        <o:r id="V:Rule1967" type="connector" idref="#_x0000_s1369"/>
        <o:r id="V:Rule1968" type="connector" idref="#_x0000_s17311"/>
        <o:r id="V:Rule1969" type="connector" idref="#_x0000_s44872"/>
        <o:r id="V:Rule1970" type="connector" idref="#_x0000_s44736"/>
        <o:r id="V:Rule1971" type="connector" idref="#_x0000_s1132"/>
        <o:r id="V:Rule1972" type="connector" idref="#_x0000_s28414"/>
        <o:r id="V:Rule1973" type="connector" idref="#_x0000_s1592"/>
        <o:r id="V:Rule1974" type="connector" idref="#_x0000_s28577"/>
        <o:r id="V:Rule1975" type="connector" idref="#_x0000_s44334"/>
        <o:r id="V:Rule1976" type="connector" idref="#_x0000_s1505"/>
        <o:r id="V:Rule1977" type="connector" idref="#_x0000_s1731"/>
        <o:r id="V:Rule1978" type="connector" idref="#_x0000_s67616"/>
        <o:r id="V:Rule1979" type="connector" idref="#_x0000_s44425"/>
        <o:r id="V:Rule1980" type="connector" idref="#_x0000_s16598"/>
        <o:r id="V:Rule1981" type="connector" idref="#_x0000_s17201"/>
        <o:r id="V:Rule1982" type="connector" idref="#_x0000_s44995"/>
        <o:r id="V:Rule1983" type="connector" idref="#_x0000_s44719"/>
        <o:r id="V:Rule1984" type="connector" idref="#_x0000_s44909"/>
        <o:r id="V:Rule1985" type="connector" idref="#_x0000_s28059"/>
        <o:r id="V:Rule1986" type="connector" idref="#_x0000_s27950"/>
        <o:r id="V:Rule1987" type="connector" idref="#_x0000_s17054"/>
        <o:r id="V:Rule1988" type="connector" idref="#_x0000_s44290"/>
        <o:r id="V:Rule1989" type="connector" idref="#_x0000_s17287"/>
        <o:r id="V:Rule1990" type="connector" idref="#_x0000_s16597"/>
        <o:r id="V:Rule1991" type="connector" idref="#_x0000_s1430"/>
        <o:r id="V:Rule1992" type="connector" idref="#_x0000_s44743"/>
        <o:r id="V:Rule1993" type="connector" idref="#_x0000_s16738"/>
        <o:r id="V:Rule1994" type="connector" idref="#_x0000_s28169"/>
        <o:r id="V:Rule1995" type="connector" idref="#_x0000_s1233"/>
        <o:r id="V:Rule1996" type="connector" idref="#_x0000_s44807"/>
        <o:r id="V:Rule1997" type="connector" idref="#_x0000_s1450"/>
        <o:r id="V:Rule1998" type="connector" idref="#_x0000_s17114"/>
        <o:r id="V:Rule1999" type="connector" idref="#_x0000_s16525"/>
        <o:r id="V:Rule2000" type="connector" idref="#_x0000_s44503"/>
        <o:r id="V:Rule2001" type="connector" idref="#_x0000_s44184"/>
        <o:r id="V:Rule2002" type="connector" idref="#_x0000_s17060"/>
        <o:r id="V:Rule2003" type="connector" idref="#_x0000_s67588"/>
        <o:r id="V:Rule2004" type="connector" idref="#_x0000_s1507"/>
        <o:r id="V:Rule2005" type="connector" idref="#_x0000_s44720"/>
        <o:r id="V:Rule2006" type="connector" idref="#_x0000_s16685"/>
        <o:r id="V:Rule2007" type="connector" idref="#_x0000_s67601"/>
        <o:r id="V:Rule2008" type="connector" idref="#_x0000_s1604"/>
        <o:r id="V:Rule2009" type="connector" idref="#_x0000_s28067"/>
        <o:r id="V:Rule2010" type="connector" idref="#_x0000_s17059"/>
        <o:r id="V:Rule2011" type="connector" idref="#_x0000_s1422"/>
        <o:r id="V:Rule2012" type="connector" idref="#_x0000_s17076"/>
        <o:r id="V:Rule2013" type="connector" idref="#_x0000_s1734"/>
        <o:r id="V:Rule2014" type="connector" idref="#_x0000_s44707"/>
        <o:r id="V:Rule2015" type="connector" idref="#_x0000_s16565"/>
        <o:r id="V:Rule2016" type="connector" idref="#_x0000_s45051"/>
        <o:r id="V:Rule2017" type="connector" idref="#_x0000_s1154"/>
        <o:r id="V:Rule2018" type="connector" idref="#_x0000_s27760"/>
        <o:r id="V:Rule2019" type="connector" idref="#_x0000_s44475"/>
        <o:r id="V:Rule2020" type="connector" idref="#_x0000_s28083"/>
        <o:r id="V:Rule2021" type="connector" idref="#_x0000_s44857"/>
        <o:r id="V:Rule2022" type="connector" idref="#_x0000_s27840"/>
        <o:r id="V:Rule2023" type="connector" idref="#_x0000_s44866"/>
        <o:r id="V:Rule2024" type="connector" idref="#_x0000_s17090"/>
        <o:r id="V:Rule2025" type="connector" idref="#_x0000_s17141"/>
        <o:r id="V:Rule2026" type="connector" idref="#_x0000_s1433"/>
        <o:r id="V:Rule2027" type="connector" idref="#_x0000_s1416"/>
        <o:r id="V:Rule2028" type="connector" idref="#_x0000_s44865"/>
        <o:r id="V:Rule2029" type="connector" idref="#_x0000_s1756"/>
        <o:r id="V:Rule2030" type="connector" idref="#_x0000_s17035"/>
        <o:r id="V:Rule2031" type="connector" idref="#_x0000_s45024"/>
        <o:r id="V:Rule2032" type="connector" idref="#_x0000_s67608"/>
        <o:r id="V:Rule2033" type="connector" idref="#_x0000_s17363"/>
        <o:r id="V:Rule2034" type="connector" idref="#_x0000_s44244"/>
        <o:r id="V:Rule2035" type="connector" idref="#_x0000_s16701"/>
        <o:r id="V:Rule2036" type="connector" idref="#_x0000_s28386"/>
        <o:r id="V:Rule2037" type="connector" idref="#_x0000_s1984"/>
        <o:r id="V:Rule2038" type="connector" idref="#_x0000_s28268"/>
        <o:r id="V:Rule2039" type="connector" idref="#_x0000_s17068"/>
        <o:r id="V:Rule2040" type="connector" idref="#_x0000_s1595"/>
        <o:r id="V:Rule2041" type="connector" idref="#_x0000_s67630"/>
        <o:r id="V:Rule2042" type="connector" idref="#_x0000_s1743"/>
        <o:r id="V:Rule2043" type="connector" idref="#_x0000_s44705"/>
        <o:r id="V:Rule2044" type="connector" idref="#_x0000_s17200"/>
        <o:r id="V:Rule2045" type="connector" idref="#_x0000_s44951"/>
        <o:r id="V:Rule2046" type="connector" idref="#_x0000_s16611"/>
        <o:r id="V:Rule2047" type="connector" idref="#_x0000_s1378"/>
        <o:r id="V:Rule2048" type="connector" idref="#_x0000_s27805"/>
        <o:r id="V:Rule2049" type="connector" idref="#_x0000_s44724"/>
        <o:r id="V:Rule2050" type="connector" idref="#_x0000_s1704"/>
        <o:r id="V:Rule2051" type="connector" idref="#_x0000_s28006"/>
        <o:r id="V:Rule2052" type="connector" idref="#_x0000_s1053"/>
        <o:r id="V:Rule2053" type="connector" idref="#_x0000_s44080"/>
        <o:r id="V:Rule2054" type="connector" idref="#_x0000_s28582"/>
        <o:r id="V:Rule2055" type="connector" idref="#_x0000_s1054"/>
        <o:r id="V:Rule2056" type="connector" idref="#_x0000_s1120"/>
        <o:r id="V:Rule2057" type="connector" idref="#_x0000_s27862"/>
        <o:r id="V:Rule2058" type="connector" idref="#_x0000_s44587"/>
        <o:r id="V:Rule2059" type="connector" idref="#_x0000_s45052"/>
        <o:r id="V:Rule2060" type="connector" idref="#_x0000_s28318"/>
        <o:r id="V:Rule2061" type="connector" idref="#_x0000_s1347"/>
        <o:r id="V:Rule2062" type="connector" idref="#_x0000_s45023"/>
        <o:r id="V:Rule2063" type="connector" idref="#_x0000_s28580"/>
        <o:r id="V:Rule2064" type="connector" idref="#_x0000_s1041"/>
        <o:r id="V:Rule2065" type="connector" idref="#_x0000_s67607"/>
        <o:r id="V:Rule2066" type="connector" idref="#_x0000_s44588"/>
        <o:r id="V:Rule2067" type="connector" idref="#_x0000_s17018"/>
        <o:r id="V:Rule2068" type="connector" idref="#_x0000_s28220"/>
        <o:r id="V:Rule2069" type="connector" idref="#_x0000_s27825"/>
        <o:r id="V:Rule2070" type="connector" idref="#_x0000_s28556"/>
        <o:r id="V:Rule2071" type="connector" idref="#_x0000_s44602"/>
        <o:r id="V:Rule2072" type="connector" idref="#_x0000_s67629"/>
        <o:r id="V:Rule2073" type="connector" idref="#_x0000_s1443"/>
        <o:r id="V:Rule2074" type="connector" idref="#_x0000_s1417"/>
        <o:r id="V:Rule2075" type="connector" idref="#_x0000_s16973"/>
        <o:r id="V:Rule2076" type="connector" idref="#_x0000_s44361"/>
        <o:r id="V:Rule2077" type="connector" idref="#_x0000_s16591"/>
        <o:r id="V:Rule2078" type="connector" idref="#_x0000_s28426"/>
        <o:r id="V:Rule2079" type="connector" idref="#_x0000_s17365"/>
        <o:r id="V:Rule2080" type="connector" idref="#_x0000_s44775"/>
        <o:r id="V:Rule2081" type="connector" idref="#_x0000_s44801"/>
        <o:r id="V:Rule2082" type="connector" idref="#_x0000_s16527"/>
        <o:r id="V:Rule2083" type="connector" idref="#_x0000_s1351"/>
        <o:r id="V:Rule2084" type="connector" idref="#_x0000_s1349"/>
        <o:r id="V:Rule2085" type="connector" idref="#_x0000_s44876"/>
        <o:r id="V:Rule2086" type="connector" idref="#_x0000_s1601"/>
        <o:r id="V:Rule2087" type="connector" idref="#_x0000_s17165"/>
        <o:r id="V:Rule2088" type="connector" idref="#_x0000_s44950"/>
        <o:r id="V:Rule2089" type="connector" idref="#_x0000_s1489"/>
        <o:r id="V:Rule2090" type="connector" idref="#_x0000_s28205"/>
        <o:r id="V:Rule2091" type="connector" idref="#_x0000_s1522"/>
        <o:r id="V:Rule2092" type="connector" idref="#_x0000_s1762"/>
        <o:r id="V:Rule2093" type="connector" idref="#_x0000_s44430"/>
        <o:r id="V:Rule2094" type="connector" idref="#_x0000_s27761"/>
        <o:r id="V:Rule2095" type="connector" idref="#_x0000_s1031"/>
        <o:r id="V:Rule2096" type="connector" idref="#_x0000_s44304"/>
        <o:r id="V:Rule2097" type="connector" idref="#_x0000_s28560"/>
        <o:r id="V:Rule2098" type="connector" idref="#_x0000_s67617"/>
        <o:r id="V:Rule2099" type="connector" idref="#_x0000_s44444"/>
        <o:r id="V:Rule2100" type="connector" idref="#_x0000_s44996"/>
        <o:r id="V:Rule2101" type="connector" idref="#_x0000_s27762"/>
        <o:r id="V:Rule2102" type="connector" idref="#_x0000_s17113"/>
        <o:r id="V:Rule2103" type="connector" idref="#_x0000_s27841"/>
        <o:r id="V:Rule2104" type="connector" idref="#_x0000_s16642"/>
        <o:r id="V:Rule2105" type="connector" idref="#_x0000_s17389"/>
        <o:r id="V:Rule2106" type="connector" idref="#_x0000_s1862"/>
        <o:r id="V:Rule2107" type="connector" idref="#_x0000_s1872"/>
        <o:r id="V:Rule2108" type="connector" idref="#_x0000_s44917"/>
        <o:r id="V:Rule2109" type="connector" idref="#_x0000_s1757"/>
        <o:r id="V:Rule2110" type="connector" idref="#_x0000_s17128"/>
        <o:r id="V:Rule2111" type="connector" idref="#_x0000_s67585"/>
        <o:r id="V:Rule2112" type="connector" idref="#_x0000_s44532"/>
        <o:r id="V:Rule2113" type="connector" idref="#_x0000_s44245"/>
        <o:r id="V:Rule2114" type="connector" idref="#_x0000_s27806"/>
        <o:r id="V:Rule2115" type="connector" idref="#_x0000_s28075"/>
        <o:r id="V:Rule2116" type="connector" idref="#_x0000_s44092"/>
        <o:r id="V:Rule2117" type="connector" idref="#_x0000_s44368"/>
        <o:r id="V:Rule2118" type="connector" idref="#_x0000_s44571"/>
        <o:r id="V:Rule2119" type="connector" idref="#_x0000_s44243"/>
        <o:r id="V:Rule2120" type="connector" idref="#_x0000_s27979"/>
        <o:r id="V:Rule2121" type="connector" idref="#_x0000_s44504"/>
        <o:r id="V:Rule2122" type="connector" idref="#_x0000_s16972"/>
        <o:r id="V:Rule2123" type="connector" idref="#_x0000_s44787"/>
        <o:r id="V:Rule2124" type="connector" idref="#_x0000_s1419"/>
        <o:r id="V:Rule2125" type="connector" idref="#_x0000_s1163"/>
        <o:r id="V:Rule2126" type="connector" idref="#_x0000_s1161"/>
        <o:r id="V:Rule2127" type="connector" idref="#_x0000_s16568"/>
        <o:r id="V:Rule2128" type="connector" idref="#_x0000_s67602"/>
        <o:r id="V:Rule2129" type="connector" idref="#_x0000_s27827"/>
        <o:r id="V:Rule2130" type="connector" idref="#_x0000_s1234"/>
        <o:r id="V:Rule2131" type="connector" idref="#_x0000_s17344"/>
        <o:r id="V:Rule2132" type="connector" idref="#_x0000_s16726"/>
        <o:r id="V:Rule2133" type="connector" idref="#_x0000_s28562"/>
        <o:r id="V:Rule2134" type="connector" idref="#_x0000_s45054"/>
        <o:r id="V:Rule2135" type="connector" idref="#_x0000_s28330"/>
        <o:r id="V:Rule2136" type="connector" idref="#_x0000_s44873"/>
        <o:r id="V:Rule2137" type="connector" idref="#_x0000_s44920"/>
        <o:r id="V:Rule2138" type="connector" idref="#_x0000_s44363"/>
        <o:r id="V:Rule2139" type="connector" idref="#_x0000_s27949"/>
        <o:r id="V:Rule2140" type="connector" idref="#_x0000_s1261"/>
        <o:r id="V:Rule2141" type="connector" idref="#_x0000_s1873"/>
        <o:r id="V:Rule2142" type="connector" idref="#_x0000_s44708"/>
        <o:r id="V:Rule2143" type="connector" idref="#_x0000_s44789"/>
        <o:r id="V:Rule2144" type="connector" idref="#_x0000_s44364"/>
        <o:r id="V:Rule2145" type="connector" idref="#_x0000_s28249"/>
        <o:r id="V:Rule2146" type="connector" idref="#_x0000_s28489"/>
        <o:r id="V:Rule2147" type="connector" idref="#_x0000_s44076"/>
        <o:r id="V:Rule2148" type="connector" idref="#_x0000_s1262"/>
        <o:r id="V:Rule2149" type="connector" idref="#_x0000_s27798"/>
        <o:r id="V:Rule2150" type="connector" idref="#_x0000_s44143"/>
        <o:r id="V:Rule2151" type="connector" idref="#_x0000_s28282"/>
        <o:r id="V:Rule2152" type="connector" idref="#_x0000_s16782"/>
        <o:r id="V:Rule2153" type="connector" idref="#_x0000_s16545"/>
        <o:r id="V:Rule2154" type="connector" idref="#_x0000_s27953"/>
        <o:r id="V:Rule2155" type="connector" idref="#_x0000_s17346"/>
        <o:r id="V:Rule2156" type="connector" idref="#_x0000_s1361"/>
        <o:r id="V:Rule2157" type="connector" idref="#_x0000_s28493"/>
        <o:r id="V:Rule2158" type="connector" idref="#_x0000_s44338"/>
        <o:r id="V:Rule2159" type="connector" idref="#_x0000_s1412"/>
        <o:r id="V:Rule2160" type="connector" idref="#_x0000_s44360"/>
        <o:r id="V:Rule2161" type="connector" idref="#_x0000_s44874"/>
        <o:r id="V:Rule2162" type="connector" idref="#_x0000_s1644"/>
        <o:r id="V:Rule2163" type="connector" idref="#_x0000_s44948"/>
        <o:r id="V:Rule2164" type="connector" idref="#_x0000_s1744"/>
        <o:r id="V:Rule2165" type="connector" idref="#_x0000_s28415"/>
        <o:r id="V:Rule2166" type="connector" idref="#_x0000_s1363"/>
        <o:r id="V:Rule2167" type="connector" idref="#_x0000_s28084"/>
        <o:r id="V:Rule2168" type="connector" idref="#_x0000_s1973"/>
        <o:r id="V:Rule2169" type="connector" idref="#_x0000_s28353"/>
        <o:r id="V:Rule2170" type="connector" idref="#_x0000_s67634"/>
        <o:r id="V:Rule2171" type="connector" idref="#_x0000_s28552"/>
        <o:r id="V:Rule2172" type="connector" idref="#_x0000_s44316"/>
        <o:r id="V:Rule2173" type="connector" idref="#_x0000_s17257"/>
        <o:r id="V:Rule2174" type="connector" idref="#_x0000_s17238"/>
        <o:r id="V:Rule2175" type="connector" idref="#_x0000_s1353"/>
        <o:r id="V:Rule2176" type="connector" idref="#_x0000_s1716"/>
        <o:r id="V:Rule2177" type="connector" idref="#_x0000_s28525"/>
        <o:r id="V:Rule2178" type="connector" idref="#_x0000_s28168"/>
        <o:r id="V:Rule2179" type="connector" idref="#_x0000_s16787"/>
        <o:r id="V:Rule2180" type="connector" idref="#_x0000_s44938"/>
        <o:r id="V:Rule2181" type="connector" idref="#_x0000_s28325"/>
        <o:r id="V:Rule2182" type="connector" idref="#_x0000_s44188"/>
        <o:r id="V:Rule2183" type="connector" idref="#_x0000_s1599"/>
        <o:r id="V:Rule2184" type="connector" idref="#_x0000_s44450"/>
        <o:r id="V:Rule2185" type="connector" idref="#_x0000_s1809"/>
        <o:r id="V:Rule2186" type="connector" idref="#_x0000_s17077"/>
        <o:r id="V:Rule2187" type="connector" idref="#_x0000_s1827"/>
        <o:r id="V:Rule2188" type="connector" idref="#_x0000_s17338"/>
        <o:r id="V:Rule2189" type="connector" idref="#_x0000_s17337"/>
        <o:r id="V:Rule2190" type="connector" idref="#_x0000_s44903"/>
        <o:r id="V:Rule2191" type="connector" idref="#_x0000_s44911"/>
        <o:r id="V:Rule2192" type="connector" idref="#_x0000_s1982"/>
        <o:r id="V:Rule2193" type="connector" idref="#_x0000_s28236"/>
        <o:r id="V:Rule2194" type="connector" idref="#_x0000_s16584"/>
        <o:r id="V:Rule2195" type="connector" idref="#_x0000_s1133"/>
        <o:r id="V:Rule2196" type="connector" idref="#_x0000_s28070"/>
        <o:r id="V:Rule2197" type="connector" idref="#_x0000_s45028"/>
        <o:r id="V:Rule2198" type="connector" idref="#_x0000_s17210"/>
        <o:r id="V:Rule2199" type="connector" idref="#_x0000_s67604"/>
        <o:r id="V:Rule2200" type="connector" idref="#_x0000_s1159"/>
        <o:r id="V:Rule2201" type="connector" idref="#_x0000_s16542"/>
        <o:r id="V:Rule2202" type="connector" idref="#_x0000_s28523"/>
        <o:r id="V:Rule2203" type="connector" idref="#_x0000_s1486"/>
        <o:r id="V:Rule2204" type="connector" idref="#_x0000_s1934"/>
        <o:r id="V:Rule2205" type="connector" idref="#_x0000_s28047"/>
        <o:r id="V:Rule2206" type="connector" idref="#_x0000_s28020"/>
        <o:r id="V:Rule2207" type="connector" idref="#_x0000_s1428"/>
        <o:r id="V:Rule2208" type="connector" idref="#_x0000_s44175"/>
        <o:r id="V:Rule2209" type="connector" idref="#_x0000_s17202"/>
        <o:r id="V:Rule2210" type="connector" idref="#_x0000_s28387"/>
        <o:r id="V:Rule2211" type="connector" idref="#_x0000_s16550"/>
        <o:r id="V:Rule2212" type="connector" idref="#_x0000_s28001"/>
        <o:r id="V:Rule2213" type="connector" idref="#_x0000_s44676"/>
        <o:r id="V:Rule2214" type="connector" idref="#_x0000_s28328"/>
        <o:r id="V:Rule2215" type="connector" idref="#_x0000_s17023"/>
        <o:r id="V:Rule2216" type="connector" idref="#_x0000_s67633"/>
        <o:r id="V:Rule2217" type="connector" idref="#_x0000_s44954"/>
        <o:r id="V:Rule2218" type="connector" idref="#_x0000_s28010"/>
        <o:r id="V:Rule2219" type="connector" idref="#_x0000_s44701"/>
        <o:r id="V:Rule2220" type="connector" idref="#_x0000_s17112"/>
        <o:r id="V:Rule2221" type="connector" idref="#_x0000_s44174"/>
        <o:r id="V:Rule2222" type="connector" idref="#_x0000_s28529"/>
        <o:r id="V:Rule2223" type="connector" idref="#_x0000_s1550"/>
        <o:r id="V:Rule2224" type="connector" idref="#_x0000_s28112"/>
        <o:r id="V:Rule2225" type="connector" idref="#_x0000_s28078"/>
        <o:r id="V:Rule2226" type="connector" idref="#_x0000_s17316"/>
        <o:r id="V:Rule2227" type="connector" idref="#_x0000_s44937"/>
        <o:r id="V:Rule2228" type="connector" idref="#_x0000_s44796"/>
        <o:r id="V:Rule2229" type="connector" idref="#_x0000_s45027"/>
        <o:r id="V:Rule2230" type="connector" idref="#_x0000_s17144"/>
        <o:r id="V:Rule2231" type="connector" idref="#_x0000_s44468"/>
        <o:r id="V:Rule2232" type="connector" idref="#_x0000_s28039"/>
        <o:r id="V:Rule2233" type="connector" idref="#_x0000_s67603"/>
        <o:r id="V:Rule2234" type="connector" idref="#_x0000_s1418"/>
        <o:r id="V:Rule2235" type="connector" idref="#_x0000_s16955"/>
        <o:r id="V:Rule2236" type="connector" idref="#_x0000_s16684"/>
        <o:r id="V:Rule2237" type="connector" idref="#_x0000_s1690"/>
        <o:r id="V:Rule2238" type="connector" idref="#_x0000_s1461"/>
        <o:r id="V:Rule2239" type="connector" idref="#_x0000_s27992"/>
        <o:r id="V:Rule2240" type="connector" idref="#_x0000_s1705"/>
        <o:r id="V:Rule2241" type="connector" idref="#_x0000_s16956"/>
        <o:r id="V:Rule2242" type="connector" idref="#_x0000_s45053"/>
        <o:r id="V:Rule2243" type="connector" idref="#_x0000_s44921"/>
        <o:r id="V:Rule2244" type="connector" idref="#_x0000_s28551"/>
        <o:r id="V:Rule2245" type="connector" idref="#_x0000_s44369"/>
        <o:r id="V:Rule2246" type="connector" idref="#_x0000_s1389"/>
        <o:r id="V:Rule2247" type="connector" idref="#_x0000_s16680"/>
        <o:r id="V:Rule2248" type="connector" idref="#_x0000_s1155"/>
        <o:r id="V:Rule2249" type="connector" idref="#_x0000_s27861"/>
        <o:r id="V:Rule2250" type="connector" idref="#_x0000_s44725"/>
        <o:r id="V:Rule2251" type="connector" idref="#_x0000_s27838"/>
        <o:r id="V:Rule2252" type="connector" idref="#_x0000_s1701"/>
        <o:r id="V:Rule2253" type="connector" idref="#_x0000_s28322"/>
        <o:r id="V:Rule2254" type="connector" idref="#_x0000_s1354"/>
        <o:r id="V:Rule2255" type="connector" idref="#_x0000_s16518"/>
        <o:r id="V:Rule2256" type="connector" idref="#_x0000_s44284"/>
        <o:r id="V:Rule2257" type="connector" idref="#_x0000_s44747"/>
        <o:r id="V:Rule2258" type="connector" idref="#_x0000_s1648"/>
        <o:r id="V:Rule2259" type="connector" idref="#_x0000_s17036"/>
        <o:r id="V:Rule2260" type="connector" idref="#_x0000_s1437"/>
        <o:r id="V:Rule2261" type="connector" idref="#_x0000_s44096"/>
        <o:r id="V:Rule2262" type="connector" idref="#_x0000_s1741"/>
        <o:r id="V:Rule2263" type="connector" idref="#_x0000_s1377"/>
        <o:r id="V:Rule2264" type="connector" idref="#_x0000_s16678"/>
        <o:r id="V:Rule2265" type="connector" idref="#_x0000_s1429"/>
        <o:r id="V:Rule2266" type="connector" idref="#_x0000_s28321"/>
        <o:r id="V:Rule2267" type="connector" idref="#_x0000_s67613"/>
        <o:r id="V:Rule2268" type="connector" idref="#_x0000_s16528"/>
        <o:r id="V:Rule2269" type="connector" idref="#_x0000_s17080"/>
        <o:r id="V:Rule2270" type="connector" idref="#_x0000_s44949"/>
        <o:r id="V:Rule2271" type="connector" idref="#_x0000_s1524"/>
        <o:r id="V:Rule2272" type="connector" idref="#_x0000_s28000"/>
        <o:r id="V:Rule2273" type="connector" idref="#_x0000_s17235"/>
        <o:r id="V:Rule2274" type="connector" idref="#_x0000_s44372"/>
        <o:r id="V:Rule2275" type="connector" idref="#_x0000_s28251"/>
        <o:r id="V:Rule2276" type="connector" idref="#_x0000_s44419"/>
        <o:r id="V:Rule2277" type="connector" idref="#_x0000_s27758"/>
        <o:r id="V:Rule2278" type="connector" idref="#_x0000_s44305"/>
        <o:r id="V:Rule2279" type="connector" idref="#_x0000_s44502"/>
        <o:r id="V:Rule2280" type="connector" idref="#_x0000_s28412"/>
        <o:r id="V:Rule2281" type="connector" idref="#_x0000_s1568"/>
        <o:r id="V:Rule2282" type="connector" idref="#_x0000_s17274"/>
        <o:r id="V:Rule2283" type="connector" idref="#_x0000_s1728"/>
        <o:r id="V:Rule2284" type="connector" idref="#_x0000_s67631"/>
        <o:r id="V:Rule2285" type="connector" idref="#_x0000_s1764"/>
        <o:r id="V:Rule2286" type="connector" idref="#_x0000_s27870"/>
        <o:r id="V:Rule2287" type="connector" idref="#_x0000_s28248"/>
        <o:r id="V:Rule2288" type="connector" idref="#_x0000_s44958"/>
        <o:r id="V:Rule2289" type="connector" idref="#_x0000_s28291"/>
        <o:r id="V:Rule2290" type="connector" idref="#_x0000_s44988"/>
        <o:r id="V:Rule2291" type="connector" idref="#_x0000_s44750"/>
        <o:r id="V:Rule2292" type="connector" idref="#_x0000_s1032"/>
        <o:r id="V:Rule2293" type="connector" idref="#_x0000_s44795"/>
        <o:r id="V:Rule2294" type="connector" idref="#_x0000_s44315"/>
        <o:r id="V:Rule2295" type="connector" idref="#_x0000_s28111"/>
        <o:r id="V:Rule2296" type="connector" idref="#_x0000_s1521"/>
        <o:r id="V:Rule2297" type="connector" idref="#_x0000_s44818"/>
        <o:r id="V:Rule2298" type="connector" idref="#_x0000_s45025"/>
        <o:r id="V:Rule2299" type="connector" idref="#_x0000_s1861"/>
        <o:r id="V:Rule2300" type="connector" idref="#_x0000_s67605"/>
        <o:r id="V:Rule2301" type="connector" idref="#_x0000_s44734"/>
        <o:r id="V:Rule2302" type="connector" idref="#_x0000_s1602"/>
        <o:r id="V:Rule2303" type="connector" idref="#_x0000_s28036"/>
        <o:r id="V:Rule2304" type="connector" idref="#_x0000_s17364"/>
        <o:r id="V:Rule2305" type="connector" idref="#_x0000_s44183"/>
        <o:r id="V:Rule2306" type="connector" idref="#_x0000_s44506"/>
        <o:r id="V:Rule2307" type="connector" idref="#_x0000_s28553"/>
        <o:r id="V:Rule2308" type="connector" idref="#_x0000_s1030"/>
        <o:r id="V:Rule2309" type="connector" idref="#_x0000_s44471"/>
        <o:r id="V:Rule2310" type="connector" idref="#_x0000_s16646"/>
        <o:r id="V:Rule2311" type="connector" idref="#_x0000_s44091"/>
        <o:r id="V:Rule2312" type="connector" idref="#_x0000_s16582"/>
        <o:r id="V:Rule2313" type="connector" idref="#_x0000_s17142"/>
        <o:r id="V:Rule2314" type="connector" idref="#_x0000_s1391"/>
        <o:r id="V:Rule2315" type="connector" idref="#_x0000_s28384"/>
        <o:r id="V:Rule2316" type="connector" idref="#_x0000_s1420"/>
        <o:r id="V:Rule2317" type="connector" idref="#_x0000_s27980"/>
        <o:r id="V:Rule2318" type="connector" idref="#_x0000_s28492"/>
        <o:r id="V:Rule2319" type="connector" idref="#_x0000_s1986"/>
        <o:r id="V:Rule2320" type="connector" idref="#_x0000_s16967"/>
        <o:r id="V:Rule2321" type="connector" idref="#_x0000_s27653"/>
        <o:r id="V:Rule2322" type="connector" idref="#_x0000_s1730"/>
        <o:r id="V:Rule2323" type="connector" idref="#_x0000_s1228"/>
        <o:r id="V:Rule2324" type="connector" idref="#_x0000_s45041"/>
        <o:r id="V:Rule2325" type="connector" idref="#_x0000_s44599"/>
        <o:r id="V:Rule2326" type="connector" idref="#_x0000_s28586"/>
        <o:r id="V:Rule2327" type="connector" idref="#_x0000_s45055"/>
        <o:r id="V:Rule2328" type="connector" idref="#_x0000_s17318"/>
        <o:r id="V:Rule2329" type="connector" idref="#_x0000_s27816"/>
        <o:r id="V:Rule2330" type="connector" idref="#_x0000_s44923"/>
        <o:r id="V:Rule2331" type="connector" idref="#_x0000_s28051"/>
        <o:r id="V:Rule2332" type="connector" idref="#_x0000_s44203"/>
        <o:r id="V:Rule2333" type="connector" idref="#_x0000_s1074"/>
        <o:r id="V:Rule2334" type="connector" idref="#_x0000_s44513"/>
        <o:r id="V:Rule2335" type="connector" idref="#_x0000_s17015"/>
        <o:r id="V:Rule2336" type="connector" idref="#_x0000_s44149"/>
        <o:r id="V:Rule2337" type="connector" idref="#_x0000_s1394"/>
        <o:r id="V:Rule2338" type="connector" idref="#_x0000_s44533"/>
        <o:r id="V:Rule2339" type="connector" idref="#_x0000_s27766"/>
        <o:r id="V:Rule2340" type="connector" idref="#_x0000_s44226"/>
        <o:r id="V:Rule2341" type="connector" idref="#_x0000_s44570"/>
        <o:r id="V:Rule2342" type="connector" idref="#_x0000_s16675"/>
        <o:r id="V:Rule2343" type="connector" idref="#_x0000_s27923"/>
        <o:r id="V:Rule2344" type="connector" idref="#_x0000_s1254"/>
        <o:r id="V:Rule2345" type="connector" idref="#_x0000_s1606"/>
        <o:r id="V:Rule2346" type="connector" idref="#_x0000_s16707"/>
        <o:r id="V:Rule2347" type="connector" idref="#_x0000_s27799"/>
        <o:r id="V:Rule2348" type="connector" idref="#_x0000_s17034"/>
        <o:r id="V:Rule2349" type="connector" idref="#_x0000_s28076"/>
        <o:r id="V:Rule2350" type="connector" idref="#_x0000_s28086"/>
        <o:r id="V:Rule2351" type="connector" idref="#_x0000_s16420"/>
        <o:r id="V:Rule2352" type="connector" idref="#_x0000_s28487"/>
        <o:r id="V:Rule2353" type="connector" idref="#_x0000_s67615"/>
        <o:r id="V:Rule2354" type="connector" idref="#_x0000_s44767"/>
        <o:r id="V:Rule2355" type="connector" idref="#_x0000_s44730"/>
        <o:r id="V:Rule2356" type="connector" idref="#_x0000_s45040"/>
        <o:r id="V:Rule2357" type="connector" idref="#_x0000_s27983"/>
        <o:r id="V:Rule2358" type="connector" idref="#_x0000_s16603"/>
        <o:r id="V:Rule2359" type="connector" idref="#_x0000_s44146"/>
        <o:r id="V:Rule2360" type="connector" idref="#_x0000_s16703"/>
        <o:r id="V:Rule2361" type="connector" idref="#_x0000_s17024"/>
        <o:r id="V:Rule2362" type="connector" idref="#_x0000_s44784"/>
        <o:r id="V:Rule2363" type="connector" idref="#_x0000_s28276"/>
        <o:r id="V:Rule2364" type="connector" idref="#_x0000_s44867"/>
        <o:r id="V:Rule2365" type="connector" idref="#_x0000_s28057"/>
        <o:r id="V:Rule2366" type="connector" idref="#_x0000_s44462"/>
        <o:r id="V:Rule2367" type="connector" idref="#_x0000_s44189"/>
        <o:r id="V:Rule2368" type="connector" idref="#_x0000_s1593"/>
        <o:r id="V:Rule2369" type="connector" idref="#_x0000_s1374"/>
        <o:r id="V:Rule2370" type="connector" idref="#_x0000_s28032"/>
        <o:r id="V:Rule2371" type="connector" idref="#_x0000_s27954"/>
        <o:r id="V:Rule2372" type="connector" idref="#_x0000_s16566"/>
        <o:r id="V:Rule2373" type="connector" idref="#_x0000_s67584"/>
        <o:r id="V:Rule2374" type="connector" idref="#_x0000_s44583"/>
        <o:r id="V:Rule2375" type="connector" idref="#_x0000_s44097"/>
        <o:r id="V:Rule2376" type="connector" idref="#_x0000_s28017"/>
        <o:r id="V:Rule2377" type="connector" idref="#_x0000_s16614"/>
        <o:r id="V:Rule2378" type="connector" idref="#_x0000_s16430"/>
        <o:r id="V:Rule2379" type="connector" idref="#_x0000_s44686"/>
        <o:r id="V:Rule2380" type="connector" idref="#_x0000_s44225"/>
        <o:r id="V:Rule2381" type="connector" idref="#_x0000_s1758"/>
        <o:r id="V:Rule2382" type="connector" idref="#_x0000_s1562"/>
        <o:r id="V:Rule2383" type="connector" idref="#_x0000_s17388"/>
        <o:r id="V:Rule2384" type="connector" idref="#_x0000_s16645"/>
        <o:r id="V:Rule2385" type="connector" idref="#_x0000_s16698"/>
        <o:r id="V:Rule2386" type="connector" idref="#_x0000_s67614"/>
        <o:r id="V:Rule2387" type="connector" idref="#_x0000_s27922"/>
        <o:r id="V:Rule2388" type="connector" idref="#_x0000_s44426"/>
        <o:r id="V:Rule2389" type="connector" idref="#_x0000_s28316"/>
        <o:r id="V:Rule2390" type="connector" idref="#_x0000_s2023"/>
        <o:r id="V:Rule2391" type="connector" idref="#_x0000_s17062"/>
        <o:r id="V:Rule2392" type="connector" idref="#_x0000_s28022"/>
        <o:r id="V:Rule2393" type="connector" idref="#_x0000_s16570"/>
        <o:r id="V:Rule2394" type="connector" idref="#_x0000_s44749"/>
        <o:r id="V:Rule2395" type="connector" idref="#_x0000_s1447"/>
        <o:r id="V:Rule2396" type="connector" idref="#_x0000_s67632"/>
        <o:r id="V:Rule2397" type="connector" idref="#_x0000_s1136"/>
        <o:r id="V:Rule2398" type="connector" idref="#_x0000_s44959"/>
        <o:r id="V:Rule2399" type="connector" idref="#_x0000_s27948"/>
        <o:r id="V:Rule2400" type="connector" idref="#_x0000_s17089"/>
        <o:r id="V:Rule2401" type="connector" idref="#_x0000_s44318"/>
        <o:r id="V:Rule2402" type="connector" idref="#_x0000_s16700"/>
        <o:r id="V:Rule2403" type="connector" idref="#_x0000_s44709"/>
        <o:r id="V:Rule2404" type="connector" idref="#_x0000_s1552"/>
        <o:r id="V:Rule2405" type="connector" idref="#_x0000_s17239"/>
        <o:r id="V:Rule2406" type="connector" idref="#_x0000_s28385"/>
        <o:r id="V:Rule2407" type="connector" idref="#_x0000_s28274"/>
        <o:r id="V:Rule2408" type="connector" idref="#_x0000_s28089"/>
        <o:r id="V:Rule2409" type="connector" idref="#_x0000_s1722"/>
        <o:r id="V:Rule2410" type="connector" idref="#_x0000_s17199"/>
        <o:r id="V:Rule2411" type="connector" idref="#_x0000_s17392"/>
        <o:r id="V:Rule2412" type="connector" idref="#_x0000_s1432"/>
        <o:r id="V:Rule2413" type="connector" idref="#_x0000_s17064"/>
        <o:r id="V:Rule2414" type="connector" idref="#_x0000_s44989"/>
        <o:r id="V:Rule2415" type="connector" idref="#_x0000_s44362"/>
        <o:r id="V:Rule2416" type="connector" idref="#_x0000_s1761"/>
        <o:r id="V:Rule2417" type="connector" idref="#_x0000_s1393"/>
        <o:r id="V:Rule2418" type="connector" idref="#_x0000_s44788"/>
        <o:r id="V:Rule2419" type="connector" idref="#_x0000_s16607"/>
        <o:r id="V:Rule2420" type="connector" idref="#_x0000_s28317"/>
        <o:r id="V:Rule2421" type="connector" idref="#_x0000_s45026"/>
        <o:r id="V:Rule2422" type="connector" idref="#_x0000_s28094"/>
        <o:r id="V:Rule2423" type="connector" idref="#_x0000_s17030"/>
        <o:r id="V:Rule2424" type="connector" idref="#_x0000_s44212"/>
        <o:r id="V:Rule2425" type="connector" idref="#_x0000_s67606"/>
        <o:r id="V:Rule2426" type="connector" idref="#_x0000_s28355"/>
        <o:r id="V:Rule2427" type="connector" idref="#_x0000_s1230"/>
        <o:r id="V:Rule2428" type="connector" idref="#_x0000_s1742"/>
        <o:r id="V:Rule2429" type="connector" idref="#_x0000_s28246"/>
        <o:r id="V:Rule2430" type="connector" idref="#_x0000_s16541"/>
        <o:r id="V:Rule2431" type="connector" idref="#_x0000_s28023"/>
        <o:r id="V:Rule2432" type="connector" idref="#_x0000_s16640"/>
        <o:r id="V:Rule2433" type="connector" idref="#_x0000_s28417"/>
        <o:r id="V:Rule2435" type="connector" idref="#_x0000_s67640"/>
        <o:r id="V:Rule2436" type="connector" idref="#_x0000_s67641"/>
        <o:r id="V:Rule2438" type="connector" idref="#_x0000_s67643"/>
        <o:r id="V:Rule2440" type="connector" idref="#_x0000_s67644"/>
        <o:r id="V:Rule2441" type="connector" idref="#_x0000_s67645"/>
        <o:r id="V:Rule2445" type="arc" idref="#_x0000_s67652"/>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entry new="8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4218E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image" Target="media/image152.pn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gif"/><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40" Type="http://schemas.openxmlformats.org/officeDocument/2006/relationships/image" Target="media/image134.png"/><Relationship Id="rId145" Type="http://schemas.openxmlformats.org/officeDocument/2006/relationships/image" Target="media/image139.jpeg"/><Relationship Id="rId161" Type="http://schemas.openxmlformats.org/officeDocument/2006/relationships/image" Target="media/image154.pn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167"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6.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FBE5EA-23BE-46F8-9C64-6B7F8E61D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2353</TotalTime>
  <Pages>150</Pages>
  <Words>23564</Words>
  <Characters>139029</Characters>
  <Application>Microsoft Office Word</Application>
  <DocSecurity>0</DocSecurity>
  <Lines>1158</Lines>
  <Paragraphs>324</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162269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1098</cp:revision>
  <cp:lastPrinted>2012-12-29T20:20:00Z</cp:lastPrinted>
  <dcterms:created xsi:type="dcterms:W3CDTF">2013-03-21T10:02:00Z</dcterms:created>
  <dcterms:modified xsi:type="dcterms:W3CDTF">2013-04-29T11:11:00Z</dcterms:modified>
</cp:coreProperties>
</file>